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2BE6B3" w14:textId="77777777" w:rsidR="004255CE" w:rsidRPr="00BD3D92" w:rsidRDefault="00A3170E"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noProof/>
        </w:rPr>
        <w:drawing>
          <wp:anchor distT="0" distB="0" distL="114300" distR="114300" simplePos="0" relativeHeight="251658240" behindDoc="0" locked="0" layoutInCell="1" allowOverlap="1" wp14:anchorId="34DCE4D4" wp14:editId="1943684B">
            <wp:simplePos x="0" y="0"/>
            <wp:positionH relativeFrom="margin">
              <wp:align>center</wp:align>
            </wp:positionH>
            <wp:positionV relativeFrom="paragraph">
              <wp:posOffset>217170</wp:posOffset>
            </wp:positionV>
            <wp:extent cx="2048638" cy="7429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638" cy="742950"/>
                    </a:xfrm>
                    <a:prstGeom prst="rect">
                      <a:avLst/>
                    </a:prstGeom>
                    <a:noFill/>
                  </pic:spPr>
                </pic:pic>
              </a:graphicData>
            </a:graphic>
            <wp14:sizeRelH relativeFrom="page">
              <wp14:pctWidth>0</wp14:pctWidth>
            </wp14:sizeRelH>
            <wp14:sizeRelV relativeFrom="page">
              <wp14:pctHeight>0</wp14:pctHeight>
            </wp14:sizeRelV>
          </wp:anchor>
        </w:drawing>
      </w:r>
    </w:p>
    <w:p w14:paraId="5F3E462E" w14:textId="77777777" w:rsidR="004255CE" w:rsidRPr="00BD3D92" w:rsidRDefault="002515B6"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b/>
          <w:noProof/>
          <w:sz w:val="28"/>
          <w:szCs w:val="28"/>
        </w:rPr>
        <mc:AlternateContent>
          <mc:Choice Requires="wps">
            <w:drawing>
              <wp:anchor distT="0" distB="0" distL="114300" distR="114300" simplePos="0" relativeHeight="251658241" behindDoc="1" locked="0" layoutInCell="1" allowOverlap="1" wp14:anchorId="4A04BF77" wp14:editId="3332173E">
                <wp:simplePos x="0" y="0"/>
                <wp:positionH relativeFrom="column">
                  <wp:posOffset>-592455</wp:posOffset>
                </wp:positionH>
                <wp:positionV relativeFrom="paragraph">
                  <wp:posOffset>307340</wp:posOffset>
                </wp:positionV>
                <wp:extent cx="7117385" cy="146304"/>
                <wp:effectExtent l="0" t="0" r="26670" b="25400"/>
                <wp:wrapNone/>
                <wp:docPr id="1" name="Rectangle 1"/>
                <wp:cNvGraphicFramePr/>
                <a:graphic xmlns:a="http://schemas.openxmlformats.org/drawingml/2006/main">
                  <a:graphicData uri="http://schemas.microsoft.com/office/word/2010/wordprocessingShape">
                    <wps:wsp>
                      <wps:cNvSpPr/>
                      <wps:spPr>
                        <a:xfrm>
                          <a:off x="0" y="0"/>
                          <a:ext cx="7117385" cy="14630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D19EA" id="Rectangle 1" o:spid="_x0000_s1026" style="position:absolute;margin-left:-46.65pt;margin-top:24.2pt;width:560.4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" fillcolor="black [3200]" strokecolor="black [1600]" strokeweight="2pt"/>
            </w:pict>
          </mc:Fallback>
        </mc:AlternateContent>
      </w:r>
    </w:p>
    <w:p w14:paraId="731734F0" w14:textId="77777777" w:rsidR="002515B6" w:rsidRPr="00BD3D92" w:rsidRDefault="002515B6" w:rsidP="004255CE">
      <w:pPr>
        <w:spacing w:after="0" w:line="240" w:lineRule="auto"/>
        <w:jc w:val="center"/>
        <w:rPr>
          <w:rFonts w:asciiTheme="minorHAnsi" w:hAnsiTheme="minorHAnsi" w:cstheme="minorHAnsi"/>
          <w:b/>
          <w:sz w:val="28"/>
          <w:szCs w:val="28"/>
        </w:rPr>
      </w:pPr>
    </w:p>
    <w:p w14:paraId="5C56E069" w14:textId="77777777" w:rsidR="002515B6" w:rsidRPr="00BD3D92" w:rsidRDefault="002515B6" w:rsidP="004255CE">
      <w:pPr>
        <w:spacing w:after="0" w:line="240" w:lineRule="auto"/>
        <w:jc w:val="center"/>
        <w:rPr>
          <w:rFonts w:asciiTheme="minorHAnsi" w:hAnsiTheme="minorHAnsi" w:cstheme="minorHAnsi"/>
          <w:b/>
          <w:sz w:val="28"/>
          <w:szCs w:val="28"/>
        </w:rPr>
      </w:pPr>
    </w:p>
    <w:p w14:paraId="0BEBF47D" w14:textId="77777777" w:rsidR="002515B6" w:rsidRPr="00BD3D92" w:rsidRDefault="00BD3D92"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28"/>
          <w:szCs w:val="28"/>
        </w:rPr>
        <w:t xml:space="preserve"> </w:t>
      </w:r>
    </w:p>
    <w:p w14:paraId="760F18CD" w14:textId="77777777" w:rsidR="002515B6" w:rsidRPr="00BD3D92" w:rsidRDefault="002515B6" w:rsidP="004255CE">
      <w:pPr>
        <w:spacing w:after="0" w:line="240" w:lineRule="auto"/>
        <w:jc w:val="center"/>
        <w:rPr>
          <w:rFonts w:asciiTheme="minorHAnsi" w:hAnsiTheme="minorHAnsi" w:cstheme="minorHAnsi"/>
          <w:b/>
          <w:sz w:val="28"/>
          <w:szCs w:val="28"/>
        </w:rPr>
      </w:pPr>
    </w:p>
    <w:p w14:paraId="36B3A58B" w14:textId="4836AE2B" w:rsidR="002515B6" w:rsidRPr="00125E9C" w:rsidRDefault="002D42DB" w:rsidP="004255CE">
      <w:pPr>
        <w:spacing w:after="0" w:line="240" w:lineRule="auto"/>
        <w:jc w:val="center"/>
        <w:rPr>
          <w:rFonts w:asciiTheme="minorHAnsi" w:hAnsiTheme="minorHAnsi" w:cstheme="minorHAnsi"/>
          <w:b/>
          <w:color w:val="1F497D" w:themeColor="text2"/>
          <w:sz w:val="40"/>
          <w:szCs w:val="40"/>
        </w:rPr>
      </w:pPr>
      <w:r w:rsidRPr="00125E9C">
        <w:rPr>
          <w:rFonts w:asciiTheme="minorHAnsi" w:hAnsiTheme="minorHAnsi" w:cstheme="minorHAnsi"/>
          <w:b/>
          <w:color w:val="1F497D" w:themeColor="text2"/>
          <w:sz w:val="40"/>
          <w:szCs w:val="40"/>
        </w:rPr>
        <w:t>Grace Place for Children and Families</w:t>
      </w:r>
    </w:p>
    <w:p w14:paraId="74C494F0" w14:textId="0D1073A5" w:rsidR="00125E9C" w:rsidRPr="00125E9C" w:rsidRDefault="00125E9C" w:rsidP="004255CE">
      <w:pPr>
        <w:spacing w:after="0" w:line="240" w:lineRule="auto"/>
        <w:jc w:val="center"/>
        <w:rPr>
          <w:rFonts w:asciiTheme="minorHAnsi" w:hAnsiTheme="minorHAnsi" w:cstheme="minorHAnsi"/>
          <w:b/>
          <w:color w:val="1F497D" w:themeColor="text2"/>
          <w:sz w:val="24"/>
          <w:szCs w:val="24"/>
        </w:rPr>
      </w:pPr>
      <w:r w:rsidRPr="00125E9C">
        <w:rPr>
          <w:rFonts w:asciiTheme="minorHAnsi" w:hAnsiTheme="minorHAnsi" w:cstheme="minorHAnsi"/>
          <w:b/>
          <w:color w:val="1F497D" w:themeColor="text2"/>
          <w:sz w:val="24"/>
          <w:szCs w:val="24"/>
        </w:rPr>
        <w:t>Middle School Program</w:t>
      </w:r>
    </w:p>
    <w:p w14:paraId="7436CB03" w14:textId="77777777" w:rsidR="00125E9C" w:rsidRPr="00125E9C" w:rsidRDefault="00125E9C" w:rsidP="00125E9C">
      <w:pPr>
        <w:spacing w:after="0" w:line="240" w:lineRule="auto"/>
        <w:jc w:val="center"/>
        <w:rPr>
          <w:rFonts w:asciiTheme="minorHAnsi" w:hAnsiTheme="minorHAnsi" w:cstheme="minorHAnsi"/>
          <w:b/>
          <w:color w:val="1F497D" w:themeColor="text2"/>
          <w:sz w:val="24"/>
          <w:szCs w:val="24"/>
        </w:rPr>
      </w:pPr>
      <w:r w:rsidRPr="00125E9C">
        <w:rPr>
          <w:rFonts w:asciiTheme="minorHAnsi" w:hAnsiTheme="minorHAnsi" w:cstheme="minorHAnsi"/>
          <w:b/>
          <w:color w:val="1F497D" w:themeColor="text2"/>
          <w:sz w:val="24"/>
          <w:szCs w:val="24"/>
        </w:rPr>
        <w:t>93B-2441B-1PCC6</w:t>
      </w:r>
    </w:p>
    <w:p w14:paraId="24E291ED" w14:textId="77777777" w:rsidR="002515B6" w:rsidRPr="00BD3D92" w:rsidRDefault="002515B6" w:rsidP="004255CE">
      <w:pPr>
        <w:spacing w:after="0" w:line="240" w:lineRule="auto"/>
        <w:jc w:val="center"/>
        <w:rPr>
          <w:rFonts w:asciiTheme="minorHAnsi" w:hAnsiTheme="minorHAnsi" w:cstheme="minorHAnsi"/>
          <w:b/>
          <w:sz w:val="28"/>
          <w:szCs w:val="28"/>
        </w:rPr>
      </w:pPr>
    </w:p>
    <w:p w14:paraId="2304EF11" w14:textId="77777777" w:rsidR="002515B6" w:rsidRPr="00BD3D92" w:rsidRDefault="00D534BE" w:rsidP="002515B6">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32"/>
          <w:szCs w:val="28"/>
        </w:rPr>
        <w:t>S</w:t>
      </w:r>
      <w:r w:rsidR="002515B6" w:rsidRPr="00BD3D92">
        <w:rPr>
          <w:rFonts w:asciiTheme="minorHAnsi" w:hAnsiTheme="minorHAnsi" w:cstheme="minorHAnsi"/>
          <w:b/>
          <w:sz w:val="32"/>
          <w:szCs w:val="28"/>
        </w:rPr>
        <w:t xml:space="preserve">UMMATIVE EVALUATION REPORT </w:t>
      </w:r>
    </w:p>
    <w:p w14:paraId="0F541AF9" w14:textId="77777777" w:rsidR="002515B6" w:rsidRPr="00BD3D92" w:rsidRDefault="002515B6" w:rsidP="002515B6">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28"/>
          <w:szCs w:val="28"/>
        </w:rPr>
        <w:t>Project Year 20</w:t>
      </w:r>
      <w:r w:rsidR="00C46B58">
        <w:rPr>
          <w:rFonts w:asciiTheme="minorHAnsi" w:hAnsiTheme="minorHAnsi" w:cstheme="minorHAnsi"/>
          <w:b/>
          <w:sz w:val="28"/>
          <w:szCs w:val="28"/>
        </w:rPr>
        <w:t>20</w:t>
      </w:r>
      <w:r w:rsidRPr="00BD3D92">
        <w:rPr>
          <w:rFonts w:asciiTheme="minorHAnsi" w:hAnsiTheme="minorHAnsi" w:cstheme="minorHAnsi"/>
          <w:b/>
          <w:sz w:val="28"/>
          <w:szCs w:val="28"/>
        </w:rPr>
        <w:t>-202</w:t>
      </w:r>
      <w:r w:rsidR="00C46B58">
        <w:rPr>
          <w:rFonts w:asciiTheme="minorHAnsi" w:hAnsiTheme="minorHAnsi" w:cstheme="minorHAnsi"/>
          <w:b/>
          <w:sz w:val="28"/>
          <w:szCs w:val="28"/>
        </w:rPr>
        <w:t>1</w:t>
      </w:r>
    </w:p>
    <w:p w14:paraId="289B73FD" w14:textId="77777777" w:rsidR="002515B6" w:rsidRPr="00BD3D92" w:rsidRDefault="002515B6" w:rsidP="002515B6">
      <w:pPr>
        <w:jc w:val="center"/>
        <w:rPr>
          <w:rFonts w:asciiTheme="minorHAnsi" w:hAnsiTheme="minorHAnsi" w:cstheme="minorHAnsi"/>
          <w:b/>
          <w:sz w:val="24"/>
          <w:szCs w:val="24"/>
        </w:rPr>
      </w:pPr>
    </w:p>
    <w:p w14:paraId="6EBD66DB" w14:textId="77777777" w:rsidR="002515B6" w:rsidRPr="00BD3D92" w:rsidRDefault="0073534F" w:rsidP="002515B6">
      <w:pPr>
        <w:jc w:val="center"/>
        <w:rPr>
          <w:rFonts w:asciiTheme="minorHAnsi" w:hAnsiTheme="minorHAnsi" w:cstheme="minorHAnsi"/>
          <w:b/>
          <w:sz w:val="24"/>
          <w:szCs w:val="24"/>
        </w:rPr>
      </w:pPr>
      <w:r w:rsidRPr="00BD3D92">
        <w:rPr>
          <w:rFonts w:asciiTheme="minorHAnsi" w:hAnsiTheme="minorHAnsi" w:cstheme="minorHAnsi"/>
          <w:noProof/>
        </w:rPr>
        <w:drawing>
          <wp:anchor distT="0" distB="0" distL="114300" distR="114300" simplePos="0" relativeHeight="251658242" behindDoc="1" locked="0" layoutInCell="1" allowOverlap="1" wp14:anchorId="23B2654A" wp14:editId="0DE49177">
            <wp:simplePos x="0" y="0"/>
            <wp:positionH relativeFrom="margin">
              <wp:align>center</wp:align>
            </wp:positionH>
            <wp:positionV relativeFrom="paragraph">
              <wp:posOffset>195718</wp:posOffset>
            </wp:positionV>
            <wp:extent cx="1431941" cy="179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941" cy="1790700"/>
                    </a:xfrm>
                    <a:prstGeom prst="rect">
                      <a:avLst/>
                    </a:prstGeom>
                  </pic:spPr>
                </pic:pic>
              </a:graphicData>
            </a:graphic>
            <wp14:sizeRelH relativeFrom="margin">
              <wp14:pctWidth>0</wp14:pctWidth>
            </wp14:sizeRelH>
            <wp14:sizeRelV relativeFrom="margin">
              <wp14:pctHeight>0</wp14:pctHeight>
            </wp14:sizeRelV>
          </wp:anchor>
        </w:drawing>
      </w:r>
    </w:p>
    <w:p w14:paraId="731FD75E" w14:textId="77777777" w:rsidR="002515B6" w:rsidRPr="00BD3D92" w:rsidRDefault="002515B6" w:rsidP="002515B6">
      <w:pPr>
        <w:jc w:val="center"/>
        <w:rPr>
          <w:rFonts w:asciiTheme="minorHAnsi" w:hAnsiTheme="minorHAnsi" w:cstheme="minorHAnsi"/>
          <w:b/>
          <w:sz w:val="24"/>
          <w:szCs w:val="24"/>
        </w:rPr>
      </w:pPr>
    </w:p>
    <w:p w14:paraId="27961C13" w14:textId="77777777" w:rsidR="002515B6" w:rsidRPr="00BD3D92" w:rsidRDefault="002515B6" w:rsidP="002515B6">
      <w:pPr>
        <w:jc w:val="center"/>
        <w:rPr>
          <w:rFonts w:asciiTheme="minorHAnsi" w:hAnsiTheme="minorHAnsi" w:cstheme="minorHAnsi"/>
          <w:b/>
          <w:sz w:val="24"/>
          <w:szCs w:val="24"/>
        </w:rPr>
      </w:pPr>
    </w:p>
    <w:p w14:paraId="44BFC02C" w14:textId="77777777" w:rsidR="00765A44" w:rsidRPr="00BD3D92" w:rsidRDefault="00765A44" w:rsidP="002515B6">
      <w:pPr>
        <w:jc w:val="center"/>
        <w:rPr>
          <w:rFonts w:asciiTheme="minorHAnsi" w:hAnsiTheme="minorHAnsi" w:cstheme="minorHAnsi"/>
          <w:b/>
          <w:sz w:val="24"/>
          <w:szCs w:val="24"/>
        </w:rPr>
      </w:pPr>
    </w:p>
    <w:p w14:paraId="0B3C2577" w14:textId="77777777" w:rsidR="00765A44" w:rsidRPr="00BD3D92" w:rsidRDefault="00765A44" w:rsidP="002515B6">
      <w:pPr>
        <w:jc w:val="center"/>
        <w:rPr>
          <w:rFonts w:asciiTheme="minorHAnsi" w:hAnsiTheme="minorHAnsi" w:cstheme="minorHAnsi"/>
          <w:b/>
          <w:sz w:val="24"/>
          <w:szCs w:val="24"/>
        </w:rPr>
      </w:pPr>
    </w:p>
    <w:p w14:paraId="1D75F2AA" w14:textId="77777777" w:rsidR="00765A44" w:rsidRPr="00BD3D92" w:rsidRDefault="00765A44" w:rsidP="002515B6">
      <w:pPr>
        <w:jc w:val="center"/>
        <w:rPr>
          <w:rFonts w:asciiTheme="minorHAnsi" w:hAnsiTheme="minorHAnsi" w:cstheme="minorHAnsi"/>
          <w:b/>
          <w:sz w:val="24"/>
          <w:szCs w:val="24"/>
        </w:rPr>
      </w:pPr>
    </w:p>
    <w:p w14:paraId="6A005B43" w14:textId="77777777" w:rsidR="009D01A0" w:rsidRPr="00BD3D92" w:rsidRDefault="009D01A0" w:rsidP="00125E9C">
      <w:pPr>
        <w:rPr>
          <w:rFonts w:asciiTheme="minorHAnsi" w:hAnsiTheme="minorHAnsi" w:cstheme="minorHAnsi"/>
          <w:b/>
          <w:sz w:val="24"/>
          <w:szCs w:val="24"/>
        </w:rPr>
      </w:pPr>
    </w:p>
    <w:p w14:paraId="2ABA1114" w14:textId="77777777" w:rsidR="002515B6" w:rsidRPr="00BD3D92" w:rsidRDefault="002515B6" w:rsidP="002515B6">
      <w:pPr>
        <w:jc w:val="center"/>
        <w:rPr>
          <w:rFonts w:asciiTheme="minorHAnsi" w:hAnsiTheme="minorHAnsi" w:cstheme="minorHAnsi"/>
          <w:b/>
          <w:sz w:val="24"/>
          <w:szCs w:val="24"/>
        </w:rPr>
      </w:pPr>
    </w:p>
    <w:p w14:paraId="3F2DE9C8" w14:textId="31EB0788" w:rsidR="002515B6" w:rsidRPr="00FB55BF" w:rsidRDefault="002515B6" w:rsidP="002515B6">
      <w:pPr>
        <w:spacing w:after="0"/>
        <w:jc w:val="center"/>
        <w:rPr>
          <w:rFonts w:asciiTheme="minorHAnsi" w:hAnsiTheme="minorHAnsi" w:cstheme="minorHAnsi"/>
          <w:sz w:val="28"/>
          <w:szCs w:val="24"/>
          <w:u w:val="single"/>
        </w:rPr>
      </w:pPr>
      <w:r w:rsidRPr="00FB55BF">
        <w:rPr>
          <w:rFonts w:asciiTheme="minorHAnsi" w:hAnsiTheme="minorHAnsi" w:cstheme="minorHAnsi"/>
          <w:sz w:val="28"/>
          <w:szCs w:val="24"/>
          <w:u w:val="single"/>
        </w:rPr>
        <w:t>Deliverable Month</w:t>
      </w:r>
    </w:p>
    <w:p w14:paraId="5F6E7C5D" w14:textId="77777777" w:rsidR="002515B6" w:rsidRPr="00FB55BF" w:rsidRDefault="002515B6" w:rsidP="002515B6">
      <w:pPr>
        <w:spacing w:after="0"/>
        <w:jc w:val="center"/>
        <w:rPr>
          <w:rFonts w:asciiTheme="minorHAnsi" w:hAnsiTheme="minorHAnsi" w:cstheme="minorHAnsi"/>
          <w:b/>
          <w:sz w:val="24"/>
          <w:szCs w:val="24"/>
        </w:rPr>
      </w:pPr>
      <w:r w:rsidRPr="00FB55BF">
        <w:rPr>
          <w:rFonts w:asciiTheme="minorHAnsi" w:hAnsiTheme="minorHAnsi" w:cstheme="minorHAnsi"/>
          <w:b/>
          <w:sz w:val="24"/>
          <w:szCs w:val="24"/>
        </w:rPr>
        <w:t>July</w:t>
      </w:r>
    </w:p>
    <w:p w14:paraId="2CA5EC67" w14:textId="77777777" w:rsidR="002515B6" w:rsidRPr="00FB55BF" w:rsidRDefault="002515B6" w:rsidP="002515B6">
      <w:pPr>
        <w:jc w:val="center"/>
        <w:rPr>
          <w:rFonts w:asciiTheme="minorHAnsi" w:hAnsiTheme="minorHAnsi" w:cstheme="minorHAnsi"/>
          <w:b/>
          <w:sz w:val="24"/>
          <w:szCs w:val="24"/>
        </w:rPr>
      </w:pPr>
    </w:p>
    <w:p w14:paraId="746B057B" w14:textId="77777777" w:rsidR="002515B6" w:rsidRPr="00FB55BF" w:rsidRDefault="002515B6" w:rsidP="002515B6">
      <w:pPr>
        <w:spacing w:after="0"/>
        <w:jc w:val="center"/>
        <w:rPr>
          <w:rFonts w:asciiTheme="minorHAnsi" w:hAnsiTheme="minorHAnsi" w:cstheme="minorHAnsi"/>
          <w:sz w:val="28"/>
          <w:szCs w:val="24"/>
          <w:u w:val="single"/>
        </w:rPr>
      </w:pPr>
      <w:r w:rsidRPr="00FB55BF">
        <w:rPr>
          <w:rFonts w:asciiTheme="minorHAnsi" w:hAnsiTheme="minorHAnsi" w:cstheme="minorHAnsi"/>
          <w:sz w:val="28"/>
          <w:szCs w:val="24"/>
          <w:u w:val="single"/>
        </w:rPr>
        <w:t>Due Date</w:t>
      </w:r>
    </w:p>
    <w:p w14:paraId="48BE2643" w14:textId="2399EA09" w:rsidR="002515B6" w:rsidRPr="00FB55BF" w:rsidRDefault="002515B6" w:rsidP="002515B6">
      <w:pPr>
        <w:spacing w:after="0"/>
        <w:jc w:val="center"/>
        <w:rPr>
          <w:rFonts w:asciiTheme="minorHAnsi" w:hAnsiTheme="minorHAnsi" w:cstheme="minorHAnsi"/>
          <w:b/>
          <w:sz w:val="24"/>
          <w:szCs w:val="24"/>
        </w:rPr>
      </w:pPr>
      <w:r w:rsidRPr="00FB55BF">
        <w:rPr>
          <w:rFonts w:asciiTheme="minorHAnsi" w:hAnsiTheme="minorHAnsi" w:cstheme="minorHAnsi"/>
          <w:b/>
          <w:sz w:val="24"/>
          <w:szCs w:val="24"/>
        </w:rPr>
        <w:t xml:space="preserve">August 15, </w:t>
      </w:r>
      <w:proofErr w:type="gramStart"/>
      <w:r w:rsidRPr="00FB55BF">
        <w:rPr>
          <w:rFonts w:asciiTheme="minorHAnsi" w:hAnsiTheme="minorHAnsi" w:cstheme="minorHAnsi"/>
          <w:b/>
          <w:sz w:val="24"/>
          <w:szCs w:val="24"/>
        </w:rPr>
        <w:t>202</w:t>
      </w:r>
      <w:r w:rsidR="00C46B58" w:rsidRPr="00FB55BF">
        <w:rPr>
          <w:rFonts w:asciiTheme="minorHAnsi" w:hAnsiTheme="minorHAnsi" w:cstheme="minorHAnsi"/>
          <w:b/>
          <w:sz w:val="24"/>
          <w:szCs w:val="24"/>
        </w:rPr>
        <w:t>1</w:t>
      </w:r>
      <w:proofErr w:type="gramEnd"/>
      <w:r w:rsidR="00AC1DD5" w:rsidRPr="00FB55BF">
        <w:rPr>
          <w:rFonts w:asciiTheme="minorHAnsi" w:hAnsiTheme="minorHAnsi" w:cstheme="minorHAnsi"/>
          <w:b/>
          <w:sz w:val="24"/>
          <w:szCs w:val="24"/>
        </w:rPr>
        <w:t xml:space="preserve"> at 11:59PM EST</w:t>
      </w:r>
    </w:p>
    <w:p w14:paraId="41CEA571" w14:textId="77777777" w:rsidR="002515B6" w:rsidRPr="00FB55BF" w:rsidRDefault="002515B6" w:rsidP="004255CE">
      <w:pPr>
        <w:spacing w:after="0" w:line="240" w:lineRule="auto"/>
        <w:jc w:val="center"/>
        <w:rPr>
          <w:rFonts w:asciiTheme="minorHAnsi" w:hAnsiTheme="minorHAnsi" w:cstheme="minorHAnsi"/>
          <w:b/>
          <w:sz w:val="28"/>
          <w:szCs w:val="28"/>
        </w:rPr>
      </w:pPr>
    </w:p>
    <w:p w14:paraId="2FADB65F" w14:textId="77777777" w:rsidR="00765A44" w:rsidRPr="00FB55BF" w:rsidRDefault="00765A44" w:rsidP="004255CE">
      <w:pPr>
        <w:spacing w:after="0" w:line="240" w:lineRule="auto"/>
        <w:jc w:val="center"/>
        <w:rPr>
          <w:rFonts w:asciiTheme="minorHAnsi" w:hAnsiTheme="minorHAnsi" w:cstheme="minorHAnsi"/>
          <w:b/>
          <w:sz w:val="28"/>
          <w:szCs w:val="28"/>
        </w:rPr>
      </w:pPr>
    </w:p>
    <w:p w14:paraId="363A1794" w14:textId="77777777" w:rsidR="002515B6" w:rsidRPr="00FB55BF" w:rsidRDefault="00765A44" w:rsidP="004255CE">
      <w:pPr>
        <w:spacing w:after="0" w:line="240" w:lineRule="auto"/>
        <w:jc w:val="center"/>
        <w:rPr>
          <w:rFonts w:asciiTheme="minorHAnsi" w:hAnsiTheme="minorHAnsi" w:cstheme="minorHAnsi"/>
          <w:sz w:val="28"/>
          <w:szCs w:val="28"/>
          <w:u w:val="single"/>
        </w:rPr>
      </w:pPr>
      <w:r w:rsidRPr="00FB55BF">
        <w:rPr>
          <w:rFonts w:asciiTheme="minorHAnsi" w:hAnsiTheme="minorHAnsi" w:cstheme="minorHAnsi"/>
          <w:sz w:val="28"/>
          <w:szCs w:val="28"/>
          <w:u w:val="single"/>
        </w:rPr>
        <w:t xml:space="preserve">Submission </w:t>
      </w:r>
      <w:r w:rsidR="007D1748" w:rsidRPr="00FB55BF">
        <w:rPr>
          <w:rFonts w:asciiTheme="minorHAnsi" w:hAnsiTheme="minorHAnsi" w:cstheme="minorHAnsi"/>
          <w:sz w:val="28"/>
          <w:szCs w:val="28"/>
          <w:u w:val="single"/>
        </w:rPr>
        <w:t>Environment</w:t>
      </w:r>
    </w:p>
    <w:p w14:paraId="07E9145B" w14:textId="5E44EEF9" w:rsidR="00D31A72" w:rsidRPr="00674730" w:rsidRDefault="00765A44" w:rsidP="00674730">
      <w:pPr>
        <w:spacing w:after="0" w:line="240" w:lineRule="auto"/>
        <w:jc w:val="center"/>
        <w:rPr>
          <w:rFonts w:asciiTheme="minorHAnsi" w:hAnsiTheme="minorHAnsi" w:cstheme="minorHAnsi"/>
          <w:b/>
          <w:sz w:val="24"/>
          <w:szCs w:val="28"/>
        </w:rPr>
      </w:pPr>
      <w:r w:rsidRPr="00FB55BF">
        <w:rPr>
          <w:rFonts w:asciiTheme="minorHAnsi" w:hAnsiTheme="minorHAnsi" w:cstheme="minorHAnsi"/>
          <w:b/>
          <w:sz w:val="24"/>
          <w:szCs w:val="28"/>
        </w:rPr>
        <w:t>EZReports</w:t>
      </w:r>
      <w:r w:rsidR="00D31A72">
        <w:rPr>
          <w:rFonts w:asciiTheme="minorHAnsi" w:hAnsiTheme="minorHAnsi" w:cstheme="minorHAnsi"/>
          <w:b/>
          <w:color w:val="008C9B"/>
          <w:sz w:val="28"/>
          <w:szCs w:val="24"/>
        </w:rPr>
        <w:br w:type="page"/>
      </w:r>
    </w:p>
    <w:sdt>
      <w:sdtPr>
        <w:rPr>
          <w:rFonts w:asciiTheme="minorHAnsi" w:eastAsia="Calibri" w:hAnsiTheme="minorHAnsi" w:cstheme="minorHAnsi"/>
          <w:color w:val="auto"/>
          <w:sz w:val="22"/>
          <w:szCs w:val="22"/>
        </w:rPr>
        <w:id w:val="1633594648"/>
        <w:docPartObj>
          <w:docPartGallery w:val="Table of Contents"/>
          <w:docPartUnique/>
        </w:docPartObj>
      </w:sdtPr>
      <w:sdtEndPr>
        <w:rPr>
          <w:b/>
          <w:bCs/>
          <w:noProof/>
        </w:rPr>
      </w:sdtEndPr>
      <w:sdtContent>
        <w:p w14:paraId="52362F5B" w14:textId="77777777" w:rsidR="003C3BA5" w:rsidRDefault="003C3BA5">
          <w:pPr>
            <w:pStyle w:val="TOCHeading"/>
            <w:rPr>
              <w:rFonts w:asciiTheme="minorHAnsi" w:hAnsiTheme="minorHAnsi" w:cstheme="minorHAnsi"/>
            </w:rPr>
          </w:pPr>
          <w:r w:rsidRPr="00BD3D92">
            <w:rPr>
              <w:rFonts w:asciiTheme="minorHAnsi" w:hAnsiTheme="minorHAnsi" w:cstheme="minorHAnsi"/>
            </w:rPr>
            <w:t>Table of Contents</w:t>
          </w:r>
        </w:p>
        <w:p w14:paraId="03C3A99A" w14:textId="77777777" w:rsidR="000D317C" w:rsidRDefault="000D317C" w:rsidP="00932028">
          <w:pPr>
            <w:pStyle w:val="TOC1"/>
          </w:pPr>
        </w:p>
        <w:p w14:paraId="044E2FDF" w14:textId="2E3335D5" w:rsidR="007E1E86" w:rsidRPr="00932028" w:rsidRDefault="007E1E86" w:rsidP="00932028">
          <w:pPr>
            <w:pStyle w:val="TOC1"/>
          </w:pPr>
          <w:r w:rsidRPr="00932028">
            <w:t xml:space="preserve">The following Table of Contents is to remain on your report </w:t>
          </w:r>
          <w:r w:rsidRPr="00932028">
            <w:rPr>
              <w:b/>
            </w:rPr>
            <w:t xml:space="preserve">in the order </w:t>
          </w:r>
          <w:r w:rsidR="000D317C" w:rsidRPr="00932028">
            <w:rPr>
              <w:b/>
            </w:rPr>
            <w:t>in</w:t>
          </w:r>
          <w:r w:rsidRPr="00932028">
            <w:rPr>
              <w:b/>
            </w:rPr>
            <w:t xml:space="preserve"> which it has been provided</w:t>
          </w:r>
          <w:r w:rsidRPr="00932028">
            <w:t xml:space="preserve">. </w:t>
          </w:r>
          <w:r w:rsidR="00AC1DD5" w:rsidRPr="00932028">
            <w:rPr>
              <w:u w:val="single"/>
            </w:rPr>
            <w:t xml:space="preserve">Use </w:t>
          </w:r>
          <w:r w:rsidRPr="00932028">
            <w:rPr>
              <w:u w:val="single"/>
            </w:rPr>
            <w:t xml:space="preserve">the Table of Contents as </w:t>
          </w:r>
          <w:r w:rsidR="00224ADC" w:rsidRPr="00932028">
            <w:rPr>
              <w:u w:val="single"/>
            </w:rPr>
            <w:t>a checklist</w:t>
          </w:r>
          <w:r w:rsidRPr="00932028">
            <w:rPr>
              <w:u w:val="single"/>
            </w:rPr>
            <w:t xml:space="preserve"> to ensure appropriate reporting for this deliverable.</w:t>
          </w:r>
          <w:r w:rsidRPr="00932028">
            <w:t xml:space="preserve"> Page numbers should be </w:t>
          </w:r>
          <w:r w:rsidR="00224ADC" w:rsidRPr="00932028">
            <w:t>edited to</w:t>
          </w:r>
          <w:r w:rsidR="000D317C" w:rsidRPr="00932028">
            <w:t xml:space="preserve"> match </w:t>
          </w:r>
          <w:r w:rsidR="00AC1DD5" w:rsidRPr="00932028">
            <w:t>the</w:t>
          </w:r>
          <w:r w:rsidR="000D317C" w:rsidRPr="00932028">
            <w:t xml:space="preserve"> report. After </w:t>
          </w:r>
          <w:r w:rsidR="00AC1DD5" w:rsidRPr="00932028">
            <w:t>the report is</w:t>
          </w:r>
          <w:r w:rsidR="000D317C" w:rsidRPr="00932028">
            <w:t xml:space="preserve"> completed, please click on this table of contents and a command box will appear on the upper left side. Click Update Table and choose “Update entire table” from the options provided. This will update your page numbers to align with the length of your report.</w:t>
          </w:r>
        </w:p>
        <w:p w14:paraId="468F36F5" w14:textId="77777777" w:rsidR="000D317C" w:rsidRPr="000D317C" w:rsidRDefault="000D317C" w:rsidP="000D317C"/>
        <w:p w14:paraId="4722706F" w14:textId="00F6D883" w:rsidR="00453588" w:rsidRDefault="003C3BA5">
          <w:pPr>
            <w:pStyle w:val="TOC1"/>
            <w:rPr>
              <w:rFonts w:asciiTheme="minorHAnsi" w:eastAsiaTheme="minorEastAsia" w:hAnsiTheme="minorHAnsi" w:cstheme="minorBidi"/>
              <w:noProof/>
            </w:rPr>
          </w:pPr>
          <w:r w:rsidRPr="00BD3D92">
            <w:rPr>
              <w:rFonts w:asciiTheme="minorHAnsi" w:hAnsiTheme="minorHAnsi" w:cstheme="minorHAnsi"/>
            </w:rPr>
            <w:fldChar w:fldCharType="begin"/>
          </w:r>
          <w:r w:rsidRPr="00BD3D92">
            <w:rPr>
              <w:rFonts w:asciiTheme="minorHAnsi" w:hAnsiTheme="minorHAnsi" w:cstheme="minorHAnsi"/>
            </w:rPr>
            <w:instrText xml:space="preserve"> TOC \o "1-3" \h \z \u </w:instrText>
          </w:r>
          <w:r w:rsidRPr="00BD3D92">
            <w:rPr>
              <w:rFonts w:asciiTheme="minorHAnsi" w:hAnsiTheme="minorHAnsi" w:cstheme="minorHAnsi"/>
            </w:rPr>
            <w:fldChar w:fldCharType="separate"/>
          </w:r>
          <w:hyperlink w:anchor="_Toc77336284" w:history="1">
            <w:r w:rsidR="00453588" w:rsidRPr="0044716E">
              <w:rPr>
                <w:rStyle w:val="Hyperlink"/>
                <w:rFonts w:cstheme="minorHAnsi"/>
                <w:noProof/>
              </w:rPr>
              <w:t>1.0 INTRODUCTION OF PROGRAM</w:t>
            </w:r>
            <w:r w:rsidR="00453588">
              <w:rPr>
                <w:noProof/>
                <w:webHidden/>
              </w:rPr>
              <w:tab/>
            </w:r>
            <w:r w:rsidR="00453588">
              <w:rPr>
                <w:noProof/>
                <w:webHidden/>
              </w:rPr>
              <w:fldChar w:fldCharType="begin"/>
            </w:r>
            <w:r w:rsidR="00453588">
              <w:rPr>
                <w:noProof/>
                <w:webHidden/>
              </w:rPr>
              <w:instrText xml:space="preserve"> PAGEREF _Toc77336284 \h </w:instrText>
            </w:r>
            <w:r w:rsidR="00453588">
              <w:rPr>
                <w:noProof/>
                <w:webHidden/>
              </w:rPr>
            </w:r>
            <w:r w:rsidR="00453588">
              <w:rPr>
                <w:noProof/>
                <w:webHidden/>
              </w:rPr>
              <w:fldChar w:fldCharType="separate"/>
            </w:r>
            <w:r w:rsidR="00453588">
              <w:rPr>
                <w:noProof/>
                <w:webHidden/>
              </w:rPr>
              <w:t>3</w:t>
            </w:r>
            <w:r w:rsidR="00453588">
              <w:rPr>
                <w:noProof/>
                <w:webHidden/>
              </w:rPr>
              <w:fldChar w:fldCharType="end"/>
            </w:r>
          </w:hyperlink>
        </w:p>
        <w:p w14:paraId="0F401FBA" w14:textId="55DA31B4" w:rsidR="00453588" w:rsidRDefault="004A006A">
          <w:pPr>
            <w:pStyle w:val="TOC1"/>
            <w:rPr>
              <w:rFonts w:asciiTheme="minorHAnsi" w:eastAsiaTheme="minorEastAsia" w:hAnsiTheme="minorHAnsi" w:cstheme="minorBidi"/>
              <w:noProof/>
            </w:rPr>
          </w:pPr>
          <w:hyperlink w:anchor="_Toc77336285" w:history="1">
            <w:r w:rsidR="00453588" w:rsidRPr="0044716E">
              <w:rPr>
                <w:rStyle w:val="Hyperlink"/>
                <w:noProof/>
              </w:rPr>
              <w:t>2.0 STUDENT CHARACTERISTICS</w:t>
            </w:r>
            <w:r w:rsidR="00453588">
              <w:rPr>
                <w:noProof/>
                <w:webHidden/>
              </w:rPr>
              <w:tab/>
            </w:r>
            <w:r w:rsidR="00453588">
              <w:rPr>
                <w:noProof/>
                <w:webHidden/>
              </w:rPr>
              <w:fldChar w:fldCharType="begin"/>
            </w:r>
            <w:r w:rsidR="00453588">
              <w:rPr>
                <w:noProof/>
                <w:webHidden/>
              </w:rPr>
              <w:instrText xml:space="preserve"> PAGEREF _Toc77336285 \h </w:instrText>
            </w:r>
            <w:r w:rsidR="00453588">
              <w:rPr>
                <w:noProof/>
                <w:webHidden/>
              </w:rPr>
            </w:r>
            <w:r w:rsidR="00453588">
              <w:rPr>
                <w:noProof/>
                <w:webHidden/>
              </w:rPr>
              <w:fldChar w:fldCharType="separate"/>
            </w:r>
            <w:r w:rsidR="00453588">
              <w:rPr>
                <w:noProof/>
                <w:webHidden/>
              </w:rPr>
              <w:t>4</w:t>
            </w:r>
            <w:r w:rsidR="00453588">
              <w:rPr>
                <w:noProof/>
                <w:webHidden/>
              </w:rPr>
              <w:fldChar w:fldCharType="end"/>
            </w:r>
          </w:hyperlink>
        </w:p>
        <w:p w14:paraId="2A0DEE66" w14:textId="42209B5C" w:rsidR="00453588" w:rsidRDefault="004A006A">
          <w:pPr>
            <w:pStyle w:val="TOC2"/>
            <w:tabs>
              <w:tab w:val="right" w:leader="dot" w:pos="9350"/>
            </w:tabs>
            <w:rPr>
              <w:rFonts w:asciiTheme="minorHAnsi" w:eastAsiaTheme="minorEastAsia" w:hAnsiTheme="minorHAnsi" w:cstheme="minorBidi"/>
              <w:noProof/>
            </w:rPr>
          </w:pPr>
          <w:hyperlink w:anchor="_Toc77336286" w:history="1">
            <w:r w:rsidR="00453588" w:rsidRPr="0044716E">
              <w:rPr>
                <w:rStyle w:val="Hyperlink"/>
                <w:rFonts w:cstheme="minorHAnsi"/>
                <w:noProof/>
              </w:rPr>
              <w:t>2.1 Student Enrollment Total and Regularly Participating Students</w:t>
            </w:r>
            <w:r w:rsidR="00453588">
              <w:rPr>
                <w:noProof/>
                <w:webHidden/>
              </w:rPr>
              <w:tab/>
            </w:r>
            <w:r w:rsidR="00453588">
              <w:rPr>
                <w:noProof/>
                <w:webHidden/>
              </w:rPr>
              <w:fldChar w:fldCharType="begin"/>
            </w:r>
            <w:r w:rsidR="00453588">
              <w:rPr>
                <w:noProof/>
                <w:webHidden/>
              </w:rPr>
              <w:instrText xml:space="preserve"> PAGEREF _Toc77336286 \h </w:instrText>
            </w:r>
            <w:r w:rsidR="00453588">
              <w:rPr>
                <w:noProof/>
                <w:webHidden/>
              </w:rPr>
            </w:r>
            <w:r w:rsidR="00453588">
              <w:rPr>
                <w:noProof/>
                <w:webHidden/>
              </w:rPr>
              <w:fldChar w:fldCharType="separate"/>
            </w:r>
            <w:r w:rsidR="00453588">
              <w:rPr>
                <w:noProof/>
                <w:webHidden/>
              </w:rPr>
              <w:t>4</w:t>
            </w:r>
            <w:r w:rsidR="00453588">
              <w:rPr>
                <w:noProof/>
                <w:webHidden/>
              </w:rPr>
              <w:fldChar w:fldCharType="end"/>
            </w:r>
          </w:hyperlink>
        </w:p>
        <w:p w14:paraId="737F91FF" w14:textId="46D7C7D8" w:rsidR="00453588" w:rsidRDefault="004A006A">
          <w:pPr>
            <w:pStyle w:val="TOC3"/>
            <w:tabs>
              <w:tab w:val="right" w:leader="dot" w:pos="9350"/>
            </w:tabs>
            <w:rPr>
              <w:rFonts w:asciiTheme="minorHAnsi" w:eastAsiaTheme="minorEastAsia" w:hAnsiTheme="minorHAnsi" w:cstheme="minorBidi"/>
              <w:noProof/>
            </w:rPr>
          </w:pPr>
          <w:hyperlink w:anchor="_Toc77336287" w:history="1">
            <w:r w:rsidR="00453588" w:rsidRPr="0044716E">
              <w:rPr>
                <w:rStyle w:val="Hyperlink"/>
                <w:noProof/>
              </w:rPr>
              <w:t>Table 1. Student Enrollment: Total Participating Students for Summer 2020 and 2020-2021 Academic Year</w:t>
            </w:r>
            <w:r w:rsidR="00453588">
              <w:rPr>
                <w:noProof/>
                <w:webHidden/>
              </w:rPr>
              <w:tab/>
            </w:r>
            <w:r w:rsidR="00453588">
              <w:rPr>
                <w:noProof/>
                <w:webHidden/>
              </w:rPr>
              <w:fldChar w:fldCharType="begin"/>
            </w:r>
            <w:r w:rsidR="00453588">
              <w:rPr>
                <w:noProof/>
                <w:webHidden/>
              </w:rPr>
              <w:instrText xml:space="preserve"> PAGEREF _Toc77336287 \h </w:instrText>
            </w:r>
            <w:r w:rsidR="00453588">
              <w:rPr>
                <w:noProof/>
                <w:webHidden/>
              </w:rPr>
            </w:r>
            <w:r w:rsidR="00453588">
              <w:rPr>
                <w:noProof/>
                <w:webHidden/>
              </w:rPr>
              <w:fldChar w:fldCharType="separate"/>
            </w:r>
            <w:r w:rsidR="00453588">
              <w:rPr>
                <w:noProof/>
                <w:webHidden/>
              </w:rPr>
              <w:t>4</w:t>
            </w:r>
            <w:r w:rsidR="00453588">
              <w:rPr>
                <w:noProof/>
                <w:webHidden/>
              </w:rPr>
              <w:fldChar w:fldCharType="end"/>
            </w:r>
          </w:hyperlink>
        </w:p>
        <w:p w14:paraId="0010E6C4" w14:textId="7BBE6F2B" w:rsidR="00453588" w:rsidRDefault="004A006A">
          <w:pPr>
            <w:pStyle w:val="TOC3"/>
            <w:tabs>
              <w:tab w:val="right" w:leader="dot" w:pos="9350"/>
            </w:tabs>
            <w:rPr>
              <w:rFonts w:asciiTheme="minorHAnsi" w:eastAsiaTheme="minorEastAsia" w:hAnsiTheme="minorHAnsi" w:cstheme="minorBidi"/>
              <w:noProof/>
            </w:rPr>
          </w:pPr>
          <w:hyperlink w:anchor="_Toc77336288" w:history="1">
            <w:r w:rsidR="00453588" w:rsidRPr="0044716E">
              <w:rPr>
                <w:rStyle w:val="Hyperlink"/>
                <w:rFonts w:cstheme="minorHAnsi"/>
                <w:i/>
                <w:noProof/>
              </w:rPr>
              <w:t>Summer students may also be counted in the academic year total if they attended at least one day of the academic year programming</w:t>
            </w:r>
            <w:r w:rsidR="00453588">
              <w:rPr>
                <w:noProof/>
                <w:webHidden/>
              </w:rPr>
              <w:tab/>
            </w:r>
            <w:r w:rsidR="00453588">
              <w:rPr>
                <w:noProof/>
                <w:webHidden/>
              </w:rPr>
              <w:fldChar w:fldCharType="begin"/>
            </w:r>
            <w:r w:rsidR="00453588">
              <w:rPr>
                <w:noProof/>
                <w:webHidden/>
              </w:rPr>
              <w:instrText xml:space="preserve"> PAGEREF _Toc77336288 \h </w:instrText>
            </w:r>
            <w:r w:rsidR="00453588">
              <w:rPr>
                <w:noProof/>
                <w:webHidden/>
              </w:rPr>
            </w:r>
            <w:r w:rsidR="00453588">
              <w:rPr>
                <w:noProof/>
                <w:webHidden/>
              </w:rPr>
              <w:fldChar w:fldCharType="separate"/>
            </w:r>
            <w:r w:rsidR="00453588">
              <w:rPr>
                <w:noProof/>
                <w:webHidden/>
              </w:rPr>
              <w:t>4</w:t>
            </w:r>
            <w:r w:rsidR="00453588">
              <w:rPr>
                <w:noProof/>
                <w:webHidden/>
              </w:rPr>
              <w:fldChar w:fldCharType="end"/>
            </w:r>
          </w:hyperlink>
        </w:p>
        <w:p w14:paraId="23719BE3" w14:textId="674107DC" w:rsidR="00453588" w:rsidRDefault="004A006A">
          <w:pPr>
            <w:pStyle w:val="TOC2"/>
            <w:tabs>
              <w:tab w:val="right" w:leader="dot" w:pos="9350"/>
            </w:tabs>
            <w:rPr>
              <w:rFonts w:asciiTheme="minorHAnsi" w:eastAsiaTheme="minorEastAsia" w:hAnsiTheme="minorHAnsi" w:cstheme="minorBidi"/>
              <w:noProof/>
            </w:rPr>
          </w:pPr>
          <w:hyperlink w:anchor="_Toc77336289" w:history="1">
            <w:r w:rsidR="00453588" w:rsidRPr="0044716E">
              <w:rPr>
                <w:rStyle w:val="Hyperlink"/>
                <w:noProof/>
              </w:rPr>
              <w:t>2.2 Student Demographics</w:t>
            </w:r>
            <w:r w:rsidR="00453588">
              <w:rPr>
                <w:noProof/>
                <w:webHidden/>
              </w:rPr>
              <w:tab/>
            </w:r>
            <w:r w:rsidR="00453588">
              <w:rPr>
                <w:noProof/>
                <w:webHidden/>
              </w:rPr>
              <w:fldChar w:fldCharType="begin"/>
            </w:r>
            <w:r w:rsidR="00453588">
              <w:rPr>
                <w:noProof/>
                <w:webHidden/>
              </w:rPr>
              <w:instrText xml:space="preserve"> PAGEREF _Toc77336289 \h </w:instrText>
            </w:r>
            <w:r w:rsidR="00453588">
              <w:rPr>
                <w:noProof/>
                <w:webHidden/>
              </w:rPr>
            </w:r>
            <w:r w:rsidR="00453588">
              <w:rPr>
                <w:noProof/>
                <w:webHidden/>
              </w:rPr>
              <w:fldChar w:fldCharType="separate"/>
            </w:r>
            <w:r w:rsidR="00453588">
              <w:rPr>
                <w:noProof/>
                <w:webHidden/>
              </w:rPr>
              <w:t>4</w:t>
            </w:r>
            <w:r w:rsidR="00453588">
              <w:rPr>
                <w:noProof/>
                <w:webHidden/>
              </w:rPr>
              <w:fldChar w:fldCharType="end"/>
            </w:r>
          </w:hyperlink>
        </w:p>
        <w:p w14:paraId="58760D29" w14:textId="282A2269" w:rsidR="00453588" w:rsidRDefault="004A006A">
          <w:pPr>
            <w:pStyle w:val="TOC3"/>
            <w:tabs>
              <w:tab w:val="right" w:leader="dot" w:pos="9350"/>
            </w:tabs>
            <w:rPr>
              <w:rFonts w:asciiTheme="minorHAnsi" w:eastAsiaTheme="minorEastAsia" w:hAnsiTheme="minorHAnsi" w:cstheme="minorBidi"/>
              <w:noProof/>
            </w:rPr>
          </w:pPr>
          <w:hyperlink w:anchor="_Toc77336290" w:history="1">
            <w:r w:rsidR="00453588" w:rsidRPr="0044716E">
              <w:rPr>
                <w:rStyle w:val="Hyperlink"/>
                <w:noProof/>
              </w:rPr>
              <w:t>Table 2. Population Specifics: Total Participating Students</w:t>
            </w:r>
            <w:r w:rsidR="00453588">
              <w:rPr>
                <w:noProof/>
                <w:webHidden/>
              </w:rPr>
              <w:tab/>
            </w:r>
            <w:r w:rsidR="00453588">
              <w:rPr>
                <w:noProof/>
                <w:webHidden/>
              </w:rPr>
              <w:fldChar w:fldCharType="begin"/>
            </w:r>
            <w:r w:rsidR="00453588">
              <w:rPr>
                <w:noProof/>
                <w:webHidden/>
              </w:rPr>
              <w:instrText xml:space="preserve"> PAGEREF _Toc77336290 \h </w:instrText>
            </w:r>
            <w:r w:rsidR="00453588">
              <w:rPr>
                <w:noProof/>
                <w:webHidden/>
              </w:rPr>
            </w:r>
            <w:r w:rsidR="00453588">
              <w:rPr>
                <w:noProof/>
                <w:webHidden/>
              </w:rPr>
              <w:fldChar w:fldCharType="separate"/>
            </w:r>
            <w:r w:rsidR="00453588">
              <w:rPr>
                <w:noProof/>
                <w:webHidden/>
              </w:rPr>
              <w:t>4</w:t>
            </w:r>
            <w:r w:rsidR="00453588">
              <w:rPr>
                <w:noProof/>
                <w:webHidden/>
              </w:rPr>
              <w:fldChar w:fldCharType="end"/>
            </w:r>
          </w:hyperlink>
        </w:p>
        <w:p w14:paraId="43E3C020" w14:textId="4F2FE7AF" w:rsidR="00453588" w:rsidRDefault="004A006A">
          <w:pPr>
            <w:pStyle w:val="TOC3"/>
            <w:tabs>
              <w:tab w:val="right" w:leader="dot" w:pos="9350"/>
            </w:tabs>
            <w:rPr>
              <w:rFonts w:asciiTheme="minorHAnsi" w:eastAsiaTheme="minorEastAsia" w:hAnsiTheme="minorHAnsi" w:cstheme="minorBidi"/>
              <w:noProof/>
            </w:rPr>
          </w:pPr>
          <w:hyperlink w:anchor="_Toc77336291" w:history="1">
            <w:r w:rsidR="00453588" w:rsidRPr="0044716E">
              <w:rPr>
                <w:rStyle w:val="Hyperlink"/>
                <w:noProof/>
              </w:rPr>
              <w:t>Table 3. Student Race and Ethnicity: Total Participating Students</w:t>
            </w:r>
            <w:r w:rsidR="00453588">
              <w:rPr>
                <w:noProof/>
                <w:webHidden/>
              </w:rPr>
              <w:tab/>
            </w:r>
            <w:r w:rsidR="00453588">
              <w:rPr>
                <w:noProof/>
                <w:webHidden/>
              </w:rPr>
              <w:fldChar w:fldCharType="begin"/>
            </w:r>
            <w:r w:rsidR="00453588">
              <w:rPr>
                <w:noProof/>
                <w:webHidden/>
              </w:rPr>
              <w:instrText xml:space="preserve"> PAGEREF _Toc77336291 \h </w:instrText>
            </w:r>
            <w:r w:rsidR="00453588">
              <w:rPr>
                <w:noProof/>
                <w:webHidden/>
              </w:rPr>
            </w:r>
            <w:r w:rsidR="00453588">
              <w:rPr>
                <w:noProof/>
                <w:webHidden/>
              </w:rPr>
              <w:fldChar w:fldCharType="separate"/>
            </w:r>
            <w:r w:rsidR="00453588">
              <w:rPr>
                <w:noProof/>
                <w:webHidden/>
              </w:rPr>
              <w:t>4</w:t>
            </w:r>
            <w:r w:rsidR="00453588">
              <w:rPr>
                <w:noProof/>
                <w:webHidden/>
              </w:rPr>
              <w:fldChar w:fldCharType="end"/>
            </w:r>
          </w:hyperlink>
        </w:p>
        <w:p w14:paraId="134E6A7D" w14:textId="54B76424" w:rsidR="00453588" w:rsidRDefault="004A006A">
          <w:pPr>
            <w:pStyle w:val="TOC3"/>
            <w:tabs>
              <w:tab w:val="right" w:leader="dot" w:pos="9350"/>
            </w:tabs>
            <w:rPr>
              <w:rFonts w:asciiTheme="minorHAnsi" w:eastAsiaTheme="minorEastAsia" w:hAnsiTheme="minorHAnsi" w:cstheme="minorBidi"/>
              <w:noProof/>
            </w:rPr>
          </w:pPr>
          <w:hyperlink w:anchor="_Toc77336292" w:history="1">
            <w:r w:rsidR="00453588" w:rsidRPr="0044716E">
              <w:rPr>
                <w:rStyle w:val="Hyperlink"/>
                <w:noProof/>
              </w:rPr>
              <w:t>Table 4. Student Grade for Total Participating Students</w:t>
            </w:r>
            <w:r w:rsidR="00453588">
              <w:rPr>
                <w:noProof/>
                <w:webHidden/>
              </w:rPr>
              <w:tab/>
            </w:r>
            <w:r w:rsidR="00453588">
              <w:rPr>
                <w:noProof/>
                <w:webHidden/>
              </w:rPr>
              <w:fldChar w:fldCharType="begin"/>
            </w:r>
            <w:r w:rsidR="00453588">
              <w:rPr>
                <w:noProof/>
                <w:webHidden/>
              </w:rPr>
              <w:instrText xml:space="preserve"> PAGEREF _Toc77336292 \h </w:instrText>
            </w:r>
            <w:r w:rsidR="00453588">
              <w:rPr>
                <w:noProof/>
                <w:webHidden/>
              </w:rPr>
            </w:r>
            <w:r w:rsidR="00453588">
              <w:rPr>
                <w:noProof/>
                <w:webHidden/>
              </w:rPr>
              <w:fldChar w:fldCharType="separate"/>
            </w:r>
            <w:r w:rsidR="00453588">
              <w:rPr>
                <w:noProof/>
                <w:webHidden/>
              </w:rPr>
              <w:t>5</w:t>
            </w:r>
            <w:r w:rsidR="00453588">
              <w:rPr>
                <w:noProof/>
                <w:webHidden/>
              </w:rPr>
              <w:fldChar w:fldCharType="end"/>
            </w:r>
          </w:hyperlink>
        </w:p>
        <w:p w14:paraId="4257EF3D" w14:textId="6DF34074" w:rsidR="00453588" w:rsidRDefault="004A006A">
          <w:pPr>
            <w:pStyle w:val="TOC1"/>
            <w:rPr>
              <w:rFonts w:asciiTheme="minorHAnsi" w:eastAsiaTheme="minorEastAsia" w:hAnsiTheme="minorHAnsi" w:cstheme="minorBidi"/>
              <w:noProof/>
            </w:rPr>
          </w:pPr>
          <w:hyperlink w:anchor="_Toc77336293" w:history="1">
            <w:r w:rsidR="00453588" w:rsidRPr="0044716E">
              <w:rPr>
                <w:rStyle w:val="Hyperlink"/>
                <w:noProof/>
              </w:rPr>
              <w:t>3.0 PROJECT OPERATIONS</w:t>
            </w:r>
            <w:r w:rsidR="00453588">
              <w:rPr>
                <w:noProof/>
                <w:webHidden/>
              </w:rPr>
              <w:tab/>
            </w:r>
            <w:r w:rsidR="00453588">
              <w:rPr>
                <w:noProof/>
                <w:webHidden/>
              </w:rPr>
              <w:fldChar w:fldCharType="begin"/>
            </w:r>
            <w:r w:rsidR="00453588">
              <w:rPr>
                <w:noProof/>
                <w:webHidden/>
              </w:rPr>
              <w:instrText xml:space="preserve"> PAGEREF _Toc77336293 \h </w:instrText>
            </w:r>
            <w:r w:rsidR="00453588">
              <w:rPr>
                <w:noProof/>
                <w:webHidden/>
              </w:rPr>
            </w:r>
            <w:r w:rsidR="00453588">
              <w:rPr>
                <w:noProof/>
                <w:webHidden/>
              </w:rPr>
              <w:fldChar w:fldCharType="separate"/>
            </w:r>
            <w:r w:rsidR="00453588">
              <w:rPr>
                <w:noProof/>
                <w:webHidden/>
              </w:rPr>
              <w:t>6</w:t>
            </w:r>
            <w:r w:rsidR="00453588">
              <w:rPr>
                <w:noProof/>
                <w:webHidden/>
              </w:rPr>
              <w:fldChar w:fldCharType="end"/>
            </w:r>
          </w:hyperlink>
        </w:p>
        <w:p w14:paraId="4281C8FB" w14:textId="5C962611" w:rsidR="00453588" w:rsidRDefault="004A006A">
          <w:pPr>
            <w:pStyle w:val="TOC3"/>
            <w:tabs>
              <w:tab w:val="right" w:leader="dot" w:pos="9350"/>
            </w:tabs>
            <w:rPr>
              <w:rFonts w:asciiTheme="minorHAnsi" w:eastAsiaTheme="minorEastAsia" w:hAnsiTheme="minorHAnsi" w:cstheme="minorBidi"/>
              <w:noProof/>
            </w:rPr>
          </w:pPr>
          <w:hyperlink w:anchor="_Toc77336294" w:history="1">
            <w:r w:rsidR="00453588" w:rsidRPr="0044716E">
              <w:rPr>
                <w:rStyle w:val="Hyperlink"/>
                <w:noProof/>
              </w:rPr>
              <w:t>Table 5. Summer 2020 Operations</w:t>
            </w:r>
            <w:r w:rsidR="00453588">
              <w:rPr>
                <w:noProof/>
                <w:webHidden/>
              </w:rPr>
              <w:tab/>
            </w:r>
            <w:r w:rsidR="00453588">
              <w:rPr>
                <w:noProof/>
                <w:webHidden/>
              </w:rPr>
              <w:fldChar w:fldCharType="begin"/>
            </w:r>
            <w:r w:rsidR="00453588">
              <w:rPr>
                <w:noProof/>
                <w:webHidden/>
              </w:rPr>
              <w:instrText xml:space="preserve"> PAGEREF _Toc77336294 \h </w:instrText>
            </w:r>
            <w:r w:rsidR="00453588">
              <w:rPr>
                <w:noProof/>
                <w:webHidden/>
              </w:rPr>
            </w:r>
            <w:r w:rsidR="00453588">
              <w:rPr>
                <w:noProof/>
                <w:webHidden/>
              </w:rPr>
              <w:fldChar w:fldCharType="separate"/>
            </w:r>
            <w:r w:rsidR="00453588">
              <w:rPr>
                <w:noProof/>
                <w:webHidden/>
              </w:rPr>
              <w:t>7</w:t>
            </w:r>
            <w:r w:rsidR="00453588">
              <w:rPr>
                <w:noProof/>
                <w:webHidden/>
              </w:rPr>
              <w:fldChar w:fldCharType="end"/>
            </w:r>
          </w:hyperlink>
        </w:p>
        <w:p w14:paraId="08082C83" w14:textId="7B51299F" w:rsidR="00453588" w:rsidRDefault="004A006A">
          <w:pPr>
            <w:pStyle w:val="TOC3"/>
            <w:tabs>
              <w:tab w:val="right" w:leader="dot" w:pos="9350"/>
            </w:tabs>
            <w:rPr>
              <w:rFonts w:asciiTheme="minorHAnsi" w:eastAsiaTheme="minorEastAsia" w:hAnsiTheme="minorHAnsi" w:cstheme="minorBidi"/>
              <w:noProof/>
            </w:rPr>
          </w:pPr>
          <w:hyperlink w:anchor="_Toc77336295" w:history="1">
            <w:r w:rsidR="00453588" w:rsidRPr="0044716E">
              <w:rPr>
                <w:rStyle w:val="Hyperlink"/>
                <w:noProof/>
              </w:rPr>
              <w:t>Table 6. 2020-2021 Academic Year Operations</w:t>
            </w:r>
            <w:r w:rsidR="00453588">
              <w:rPr>
                <w:noProof/>
                <w:webHidden/>
              </w:rPr>
              <w:tab/>
            </w:r>
            <w:r w:rsidR="00453588">
              <w:rPr>
                <w:noProof/>
                <w:webHidden/>
              </w:rPr>
              <w:fldChar w:fldCharType="begin"/>
            </w:r>
            <w:r w:rsidR="00453588">
              <w:rPr>
                <w:noProof/>
                <w:webHidden/>
              </w:rPr>
              <w:instrText xml:space="preserve"> PAGEREF _Toc77336295 \h </w:instrText>
            </w:r>
            <w:r w:rsidR="00453588">
              <w:rPr>
                <w:noProof/>
                <w:webHidden/>
              </w:rPr>
            </w:r>
            <w:r w:rsidR="00453588">
              <w:rPr>
                <w:noProof/>
                <w:webHidden/>
              </w:rPr>
              <w:fldChar w:fldCharType="separate"/>
            </w:r>
            <w:r w:rsidR="00453588">
              <w:rPr>
                <w:noProof/>
                <w:webHidden/>
              </w:rPr>
              <w:t>7</w:t>
            </w:r>
            <w:r w:rsidR="00453588">
              <w:rPr>
                <w:noProof/>
                <w:webHidden/>
              </w:rPr>
              <w:fldChar w:fldCharType="end"/>
            </w:r>
          </w:hyperlink>
        </w:p>
        <w:p w14:paraId="3CA06393" w14:textId="731BF77B" w:rsidR="00453588" w:rsidRDefault="004A006A">
          <w:pPr>
            <w:pStyle w:val="TOC1"/>
            <w:rPr>
              <w:rFonts w:asciiTheme="minorHAnsi" w:eastAsiaTheme="minorEastAsia" w:hAnsiTheme="minorHAnsi" w:cstheme="minorBidi"/>
              <w:noProof/>
            </w:rPr>
          </w:pPr>
          <w:hyperlink w:anchor="_Toc77336296" w:history="1">
            <w:r w:rsidR="00453588" w:rsidRPr="0044716E">
              <w:rPr>
                <w:rStyle w:val="Hyperlink"/>
                <w:noProof/>
              </w:rPr>
              <w:t>4.0 STAFF CHARACTERISTICS</w:t>
            </w:r>
            <w:r w:rsidR="00453588">
              <w:rPr>
                <w:noProof/>
                <w:webHidden/>
              </w:rPr>
              <w:tab/>
            </w:r>
            <w:r w:rsidR="00453588">
              <w:rPr>
                <w:noProof/>
                <w:webHidden/>
              </w:rPr>
              <w:fldChar w:fldCharType="begin"/>
            </w:r>
            <w:r w:rsidR="00453588">
              <w:rPr>
                <w:noProof/>
                <w:webHidden/>
              </w:rPr>
              <w:instrText xml:space="preserve"> PAGEREF _Toc77336296 \h </w:instrText>
            </w:r>
            <w:r w:rsidR="00453588">
              <w:rPr>
                <w:noProof/>
                <w:webHidden/>
              </w:rPr>
            </w:r>
            <w:r w:rsidR="00453588">
              <w:rPr>
                <w:noProof/>
                <w:webHidden/>
              </w:rPr>
              <w:fldChar w:fldCharType="separate"/>
            </w:r>
            <w:r w:rsidR="00453588">
              <w:rPr>
                <w:noProof/>
                <w:webHidden/>
              </w:rPr>
              <w:t>8</w:t>
            </w:r>
            <w:r w:rsidR="00453588">
              <w:rPr>
                <w:noProof/>
                <w:webHidden/>
              </w:rPr>
              <w:fldChar w:fldCharType="end"/>
            </w:r>
          </w:hyperlink>
        </w:p>
        <w:p w14:paraId="7018CAE7" w14:textId="6722E21F" w:rsidR="00453588" w:rsidRDefault="004A006A">
          <w:pPr>
            <w:pStyle w:val="TOC3"/>
            <w:tabs>
              <w:tab w:val="right" w:leader="dot" w:pos="9350"/>
            </w:tabs>
            <w:rPr>
              <w:rFonts w:asciiTheme="minorHAnsi" w:eastAsiaTheme="minorEastAsia" w:hAnsiTheme="minorHAnsi" w:cstheme="minorBidi"/>
              <w:noProof/>
            </w:rPr>
          </w:pPr>
          <w:hyperlink w:anchor="_Toc77336297" w:history="1">
            <w:r w:rsidR="00453588" w:rsidRPr="0044716E">
              <w:rPr>
                <w:rStyle w:val="Hyperlink"/>
                <w:noProof/>
              </w:rPr>
              <w:t>Table 7. Program Staff Types by Category</w:t>
            </w:r>
            <w:r w:rsidR="00453588">
              <w:rPr>
                <w:noProof/>
                <w:webHidden/>
              </w:rPr>
              <w:tab/>
            </w:r>
            <w:r w:rsidR="00453588">
              <w:rPr>
                <w:noProof/>
                <w:webHidden/>
              </w:rPr>
              <w:fldChar w:fldCharType="begin"/>
            </w:r>
            <w:r w:rsidR="00453588">
              <w:rPr>
                <w:noProof/>
                <w:webHidden/>
              </w:rPr>
              <w:instrText xml:space="preserve"> PAGEREF _Toc77336297 \h </w:instrText>
            </w:r>
            <w:r w:rsidR="00453588">
              <w:rPr>
                <w:noProof/>
                <w:webHidden/>
              </w:rPr>
            </w:r>
            <w:r w:rsidR="00453588">
              <w:rPr>
                <w:noProof/>
                <w:webHidden/>
              </w:rPr>
              <w:fldChar w:fldCharType="separate"/>
            </w:r>
            <w:r w:rsidR="00453588">
              <w:rPr>
                <w:noProof/>
                <w:webHidden/>
              </w:rPr>
              <w:t>8</w:t>
            </w:r>
            <w:r w:rsidR="00453588">
              <w:rPr>
                <w:noProof/>
                <w:webHidden/>
              </w:rPr>
              <w:fldChar w:fldCharType="end"/>
            </w:r>
          </w:hyperlink>
        </w:p>
        <w:p w14:paraId="022CEB38" w14:textId="4D07A002" w:rsidR="00453588" w:rsidRDefault="004A006A">
          <w:pPr>
            <w:pStyle w:val="TOC1"/>
            <w:rPr>
              <w:rFonts w:asciiTheme="minorHAnsi" w:eastAsiaTheme="minorEastAsia" w:hAnsiTheme="minorHAnsi" w:cstheme="minorBidi"/>
              <w:noProof/>
            </w:rPr>
          </w:pPr>
          <w:hyperlink w:anchor="_Toc77336298" w:history="1">
            <w:r w:rsidR="00453588" w:rsidRPr="0044716E">
              <w:rPr>
                <w:rStyle w:val="Hyperlink"/>
                <w:noProof/>
              </w:rPr>
              <w:t>5.0 OUTCOMES</w:t>
            </w:r>
            <w:r w:rsidR="00453588">
              <w:rPr>
                <w:noProof/>
                <w:webHidden/>
              </w:rPr>
              <w:tab/>
            </w:r>
            <w:r w:rsidR="00453588">
              <w:rPr>
                <w:noProof/>
                <w:webHidden/>
              </w:rPr>
              <w:fldChar w:fldCharType="begin"/>
            </w:r>
            <w:r w:rsidR="00453588">
              <w:rPr>
                <w:noProof/>
                <w:webHidden/>
              </w:rPr>
              <w:instrText xml:space="preserve"> PAGEREF _Toc77336298 \h </w:instrText>
            </w:r>
            <w:r w:rsidR="00453588">
              <w:rPr>
                <w:noProof/>
                <w:webHidden/>
              </w:rPr>
            </w:r>
            <w:r w:rsidR="00453588">
              <w:rPr>
                <w:noProof/>
                <w:webHidden/>
              </w:rPr>
              <w:fldChar w:fldCharType="separate"/>
            </w:r>
            <w:r w:rsidR="00453588">
              <w:rPr>
                <w:noProof/>
                <w:webHidden/>
              </w:rPr>
              <w:t>11</w:t>
            </w:r>
            <w:r w:rsidR="00453588">
              <w:rPr>
                <w:noProof/>
                <w:webHidden/>
              </w:rPr>
              <w:fldChar w:fldCharType="end"/>
            </w:r>
          </w:hyperlink>
        </w:p>
        <w:p w14:paraId="10487B05" w14:textId="44041235" w:rsidR="00453588" w:rsidRDefault="004A006A">
          <w:pPr>
            <w:pStyle w:val="TOC2"/>
            <w:tabs>
              <w:tab w:val="right" w:leader="dot" w:pos="9350"/>
            </w:tabs>
            <w:rPr>
              <w:rFonts w:asciiTheme="minorHAnsi" w:eastAsiaTheme="minorEastAsia" w:hAnsiTheme="minorHAnsi" w:cstheme="minorBidi"/>
              <w:noProof/>
            </w:rPr>
          </w:pPr>
          <w:hyperlink w:anchor="_Toc77336299" w:history="1">
            <w:r w:rsidR="00453588" w:rsidRPr="0044716E">
              <w:rPr>
                <w:rStyle w:val="Hyperlink"/>
                <w:noProof/>
              </w:rPr>
              <w:t>5.1 Objectives, Activities, Data Collection Methodology and Outcomes</w:t>
            </w:r>
            <w:r w:rsidR="00453588">
              <w:rPr>
                <w:noProof/>
                <w:webHidden/>
              </w:rPr>
              <w:tab/>
            </w:r>
            <w:r w:rsidR="00453588">
              <w:rPr>
                <w:noProof/>
                <w:webHidden/>
              </w:rPr>
              <w:fldChar w:fldCharType="begin"/>
            </w:r>
            <w:r w:rsidR="00453588">
              <w:rPr>
                <w:noProof/>
                <w:webHidden/>
              </w:rPr>
              <w:instrText xml:space="preserve"> PAGEREF _Toc77336299 \h </w:instrText>
            </w:r>
            <w:r w:rsidR="00453588">
              <w:rPr>
                <w:noProof/>
                <w:webHidden/>
              </w:rPr>
            </w:r>
            <w:r w:rsidR="00453588">
              <w:rPr>
                <w:noProof/>
                <w:webHidden/>
              </w:rPr>
              <w:fldChar w:fldCharType="separate"/>
            </w:r>
            <w:r w:rsidR="00453588">
              <w:rPr>
                <w:noProof/>
                <w:webHidden/>
              </w:rPr>
              <w:t>11</w:t>
            </w:r>
            <w:r w:rsidR="00453588">
              <w:rPr>
                <w:noProof/>
                <w:webHidden/>
              </w:rPr>
              <w:fldChar w:fldCharType="end"/>
            </w:r>
          </w:hyperlink>
        </w:p>
        <w:p w14:paraId="47A420B9" w14:textId="437467C3" w:rsidR="00453588" w:rsidRDefault="004A006A">
          <w:pPr>
            <w:pStyle w:val="TOC3"/>
            <w:tabs>
              <w:tab w:val="right" w:leader="dot" w:pos="9350"/>
            </w:tabs>
            <w:rPr>
              <w:rFonts w:asciiTheme="minorHAnsi" w:eastAsiaTheme="minorEastAsia" w:hAnsiTheme="minorHAnsi" w:cstheme="minorBidi"/>
              <w:noProof/>
            </w:rPr>
          </w:pPr>
          <w:hyperlink w:anchor="_Toc77336300" w:history="1">
            <w:r w:rsidR="00453588" w:rsidRPr="0044716E">
              <w:rPr>
                <w:rStyle w:val="Hyperlink"/>
                <w:noProof/>
              </w:rPr>
              <w:t>Objectives Narrative</w:t>
            </w:r>
            <w:r w:rsidR="00453588">
              <w:rPr>
                <w:noProof/>
                <w:webHidden/>
              </w:rPr>
              <w:tab/>
            </w:r>
            <w:r w:rsidR="00453588">
              <w:rPr>
                <w:noProof/>
                <w:webHidden/>
              </w:rPr>
              <w:fldChar w:fldCharType="begin"/>
            </w:r>
            <w:r w:rsidR="00453588">
              <w:rPr>
                <w:noProof/>
                <w:webHidden/>
              </w:rPr>
              <w:instrText xml:space="preserve"> PAGEREF _Toc77336300 \h </w:instrText>
            </w:r>
            <w:r w:rsidR="00453588">
              <w:rPr>
                <w:noProof/>
                <w:webHidden/>
              </w:rPr>
            </w:r>
            <w:r w:rsidR="00453588">
              <w:rPr>
                <w:noProof/>
                <w:webHidden/>
              </w:rPr>
              <w:fldChar w:fldCharType="separate"/>
            </w:r>
            <w:r w:rsidR="00453588">
              <w:rPr>
                <w:noProof/>
                <w:webHidden/>
              </w:rPr>
              <w:t>11</w:t>
            </w:r>
            <w:r w:rsidR="00453588">
              <w:rPr>
                <w:noProof/>
                <w:webHidden/>
              </w:rPr>
              <w:fldChar w:fldCharType="end"/>
            </w:r>
          </w:hyperlink>
        </w:p>
        <w:p w14:paraId="7E8822A2" w14:textId="20D67D95" w:rsidR="00453588" w:rsidRDefault="004A006A">
          <w:pPr>
            <w:pStyle w:val="TOC2"/>
            <w:tabs>
              <w:tab w:val="right" w:leader="dot" w:pos="9350"/>
            </w:tabs>
            <w:rPr>
              <w:rFonts w:asciiTheme="minorHAnsi" w:eastAsiaTheme="minorEastAsia" w:hAnsiTheme="minorHAnsi" w:cstheme="minorBidi"/>
              <w:noProof/>
            </w:rPr>
          </w:pPr>
          <w:hyperlink w:anchor="_Toc77336301" w:history="1">
            <w:r w:rsidR="00453588" w:rsidRPr="0044716E">
              <w:rPr>
                <w:rStyle w:val="Hyperlink"/>
                <w:noProof/>
              </w:rPr>
              <w:t>5.2 Stakeholder Surveys</w:t>
            </w:r>
            <w:r w:rsidR="00453588">
              <w:rPr>
                <w:noProof/>
                <w:webHidden/>
              </w:rPr>
              <w:tab/>
            </w:r>
            <w:r w:rsidR="00453588">
              <w:rPr>
                <w:noProof/>
                <w:webHidden/>
              </w:rPr>
              <w:fldChar w:fldCharType="begin"/>
            </w:r>
            <w:r w:rsidR="00453588">
              <w:rPr>
                <w:noProof/>
                <w:webHidden/>
              </w:rPr>
              <w:instrText xml:space="preserve"> PAGEREF _Toc77336301 \h </w:instrText>
            </w:r>
            <w:r w:rsidR="00453588">
              <w:rPr>
                <w:noProof/>
                <w:webHidden/>
              </w:rPr>
            </w:r>
            <w:r w:rsidR="00453588">
              <w:rPr>
                <w:noProof/>
                <w:webHidden/>
              </w:rPr>
              <w:fldChar w:fldCharType="separate"/>
            </w:r>
            <w:r w:rsidR="00453588">
              <w:rPr>
                <w:noProof/>
                <w:webHidden/>
              </w:rPr>
              <w:t>12</w:t>
            </w:r>
            <w:r w:rsidR="00453588">
              <w:rPr>
                <w:noProof/>
                <w:webHidden/>
              </w:rPr>
              <w:fldChar w:fldCharType="end"/>
            </w:r>
          </w:hyperlink>
        </w:p>
        <w:p w14:paraId="47A5A15A" w14:textId="67C98F03" w:rsidR="00453588" w:rsidRDefault="004A006A">
          <w:pPr>
            <w:pStyle w:val="TOC3"/>
            <w:tabs>
              <w:tab w:val="right" w:leader="dot" w:pos="9350"/>
            </w:tabs>
            <w:rPr>
              <w:rFonts w:asciiTheme="minorHAnsi" w:eastAsiaTheme="minorEastAsia" w:hAnsiTheme="minorHAnsi" w:cstheme="minorBidi"/>
              <w:noProof/>
            </w:rPr>
          </w:pPr>
          <w:hyperlink w:anchor="_Toc77336302" w:history="1">
            <w:r w:rsidR="00453588" w:rsidRPr="0044716E">
              <w:rPr>
                <w:rStyle w:val="Hyperlink"/>
                <w:noProof/>
              </w:rPr>
              <w:t>Table 8. Stakeholder Survey Responses</w:t>
            </w:r>
            <w:r w:rsidR="00453588">
              <w:rPr>
                <w:noProof/>
                <w:webHidden/>
              </w:rPr>
              <w:tab/>
            </w:r>
            <w:r w:rsidR="00453588">
              <w:rPr>
                <w:noProof/>
                <w:webHidden/>
              </w:rPr>
              <w:fldChar w:fldCharType="begin"/>
            </w:r>
            <w:r w:rsidR="00453588">
              <w:rPr>
                <w:noProof/>
                <w:webHidden/>
              </w:rPr>
              <w:instrText xml:space="preserve"> PAGEREF _Toc77336302 \h </w:instrText>
            </w:r>
            <w:r w:rsidR="00453588">
              <w:rPr>
                <w:noProof/>
                <w:webHidden/>
              </w:rPr>
            </w:r>
            <w:r w:rsidR="00453588">
              <w:rPr>
                <w:noProof/>
                <w:webHidden/>
              </w:rPr>
              <w:fldChar w:fldCharType="separate"/>
            </w:r>
            <w:r w:rsidR="00453588">
              <w:rPr>
                <w:noProof/>
                <w:webHidden/>
              </w:rPr>
              <w:t>12</w:t>
            </w:r>
            <w:r w:rsidR="00453588">
              <w:rPr>
                <w:noProof/>
                <w:webHidden/>
              </w:rPr>
              <w:fldChar w:fldCharType="end"/>
            </w:r>
          </w:hyperlink>
        </w:p>
        <w:p w14:paraId="382BE751" w14:textId="037CD550" w:rsidR="00453588" w:rsidRDefault="004A006A">
          <w:pPr>
            <w:pStyle w:val="TOC1"/>
            <w:rPr>
              <w:rFonts w:asciiTheme="minorHAnsi" w:eastAsiaTheme="minorEastAsia" w:hAnsiTheme="minorHAnsi" w:cstheme="minorBidi"/>
              <w:noProof/>
            </w:rPr>
          </w:pPr>
          <w:hyperlink w:anchor="_Toc77336303" w:history="1">
            <w:r w:rsidR="00453588" w:rsidRPr="0044716E">
              <w:rPr>
                <w:rStyle w:val="Hyperlink"/>
                <w:noProof/>
              </w:rPr>
              <w:t>6.0 PROGRESS TOWARD SUSTAINABILITY</w:t>
            </w:r>
            <w:r w:rsidR="00453588">
              <w:rPr>
                <w:noProof/>
                <w:webHidden/>
              </w:rPr>
              <w:tab/>
            </w:r>
            <w:r w:rsidR="00453588">
              <w:rPr>
                <w:noProof/>
                <w:webHidden/>
              </w:rPr>
              <w:fldChar w:fldCharType="begin"/>
            </w:r>
            <w:r w:rsidR="00453588">
              <w:rPr>
                <w:noProof/>
                <w:webHidden/>
              </w:rPr>
              <w:instrText xml:space="preserve"> PAGEREF _Toc77336303 \h </w:instrText>
            </w:r>
            <w:r w:rsidR="00453588">
              <w:rPr>
                <w:noProof/>
                <w:webHidden/>
              </w:rPr>
            </w:r>
            <w:r w:rsidR="00453588">
              <w:rPr>
                <w:noProof/>
                <w:webHidden/>
              </w:rPr>
              <w:fldChar w:fldCharType="separate"/>
            </w:r>
            <w:r w:rsidR="00453588">
              <w:rPr>
                <w:noProof/>
                <w:webHidden/>
              </w:rPr>
              <w:t>13</w:t>
            </w:r>
            <w:r w:rsidR="00453588">
              <w:rPr>
                <w:noProof/>
                <w:webHidden/>
              </w:rPr>
              <w:fldChar w:fldCharType="end"/>
            </w:r>
          </w:hyperlink>
        </w:p>
        <w:p w14:paraId="0755DE4E" w14:textId="238733D7" w:rsidR="00453588" w:rsidRDefault="004A006A">
          <w:pPr>
            <w:pStyle w:val="TOC3"/>
            <w:tabs>
              <w:tab w:val="right" w:leader="dot" w:pos="9350"/>
            </w:tabs>
            <w:rPr>
              <w:rFonts w:asciiTheme="minorHAnsi" w:eastAsiaTheme="minorEastAsia" w:hAnsiTheme="minorHAnsi" w:cstheme="minorBidi"/>
              <w:noProof/>
            </w:rPr>
          </w:pPr>
          <w:hyperlink w:anchor="_Toc77336304" w:history="1">
            <w:r w:rsidR="00453588" w:rsidRPr="0044716E">
              <w:rPr>
                <w:rStyle w:val="Hyperlink"/>
                <w:noProof/>
              </w:rPr>
              <w:t>Table 9. Program Partners</w:t>
            </w:r>
            <w:r w:rsidR="00453588">
              <w:rPr>
                <w:noProof/>
                <w:webHidden/>
              </w:rPr>
              <w:tab/>
            </w:r>
            <w:r w:rsidR="00453588">
              <w:rPr>
                <w:noProof/>
                <w:webHidden/>
              </w:rPr>
              <w:fldChar w:fldCharType="begin"/>
            </w:r>
            <w:r w:rsidR="00453588">
              <w:rPr>
                <w:noProof/>
                <w:webHidden/>
              </w:rPr>
              <w:instrText xml:space="preserve"> PAGEREF _Toc77336304 \h </w:instrText>
            </w:r>
            <w:r w:rsidR="00453588">
              <w:rPr>
                <w:noProof/>
                <w:webHidden/>
              </w:rPr>
            </w:r>
            <w:r w:rsidR="00453588">
              <w:rPr>
                <w:noProof/>
                <w:webHidden/>
              </w:rPr>
              <w:fldChar w:fldCharType="separate"/>
            </w:r>
            <w:r w:rsidR="00453588">
              <w:rPr>
                <w:noProof/>
                <w:webHidden/>
              </w:rPr>
              <w:t>13</w:t>
            </w:r>
            <w:r w:rsidR="00453588">
              <w:rPr>
                <w:noProof/>
                <w:webHidden/>
              </w:rPr>
              <w:fldChar w:fldCharType="end"/>
            </w:r>
          </w:hyperlink>
        </w:p>
        <w:p w14:paraId="043DFB94" w14:textId="2817C361" w:rsidR="00453588" w:rsidRDefault="004A006A">
          <w:pPr>
            <w:pStyle w:val="TOC1"/>
            <w:rPr>
              <w:rFonts w:asciiTheme="minorHAnsi" w:eastAsiaTheme="minorEastAsia" w:hAnsiTheme="minorHAnsi" w:cstheme="minorBidi"/>
              <w:noProof/>
            </w:rPr>
          </w:pPr>
          <w:hyperlink w:anchor="_Toc77336305" w:history="1">
            <w:r w:rsidR="00453588" w:rsidRPr="0044716E">
              <w:rPr>
                <w:rStyle w:val="Hyperlink"/>
                <w:noProof/>
              </w:rPr>
              <w:t>7.0 PROGRAM REFLECTION</w:t>
            </w:r>
            <w:r w:rsidR="00453588">
              <w:rPr>
                <w:noProof/>
                <w:webHidden/>
              </w:rPr>
              <w:tab/>
            </w:r>
            <w:r w:rsidR="00453588">
              <w:rPr>
                <w:noProof/>
                <w:webHidden/>
              </w:rPr>
              <w:fldChar w:fldCharType="begin"/>
            </w:r>
            <w:r w:rsidR="00453588">
              <w:rPr>
                <w:noProof/>
                <w:webHidden/>
              </w:rPr>
              <w:instrText xml:space="preserve"> PAGEREF _Toc77336305 \h </w:instrText>
            </w:r>
            <w:r w:rsidR="00453588">
              <w:rPr>
                <w:noProof/>
                <w:webHidden/>
              </w:rPr>
            </w:r>
            <w:r w:rsidR="00453588">
              <w:rPr>
                <w:noProof/>
                <w:webHidden/>
              </w:rPr>
              <w:fldChar w:fldCharType="separate"/>
            </w:r>
            <w:r w:rsidR="00453588">
              <w:rPr>
                <w:noProof/>
                <w:webHidden/>
              </w:rPr>
              <w:t>15</w:t>
            </w:r>
            <w:r w:rsidR="00453588">
              <w:rPr>
                <w:noProof/>
                <w:webHidden/>
              </w:rPr>
              <w:fldChar w:fldCharType="end"/>
            </w:r>
          </w:hyperlink>
        </w:p>
        <w:p w14:paraId="2C883C2C" w14:textId="58E91ACE" w:rsidR="000D317C" w:rsidRPr="00D7031B" w:rsidRDefault="003C3BA5">
          <w:pPr>
            <w:rPr>
              <w:rFonts w:asciiTheme="minorHAnsi" w:hAnsiTheme="minorHAnsi" w:cstheme="minorHAnsi"/>
            </w:rPr>
          </w:pPr>
          <w:r w:rsidRPr="00BD3D92">
            <w:rPr>
              <w:rFonts w:asciiTheme="minorHAnsi" w:hAnsiTheme="minorHAnsi" w:cstheme="minorHAnsi"/>
              <w:b/>
              <w:bCs/>
              <w:noProof/>
            </w:rPr>
            <w:fldChar w:fldCharType="end"/>
          </w:r>
        </w:p>
      </w:sdtContent>
    </w:sdt>
    <w:p w14:paraId="2A94C3E7" w14:textId="77777777" w:rsidR="00932028" w:rsidRDefault="00932028">
      <w:pPr>
        <w:rPr>
          <w:rFonts w:asciiTheme="minorHAnsi" w:eastAsiaTheme="majorEastAsia" w:hAnsiTheme="minorHAnsi" w:cstheme="minorHAnsi"/>
          <w:color w:val="365F91" w:themeColor="accent1" w:themeShade="BF"/>
          <w:sz w:val="32"/>
          <w:szCs w:val="32"/>
        </w:rPr>
      </w:pPr>
      <w:r>
        <w:rPr>
          <w:rFonts w:asciiTheme="minorHAnsi" w:hAnsiTheme="minorHAnsi" w:cstheme="minorHAnsi"/>
        </w:rPr>
        <w:br w:type="page"/>
      </w:r>
    </w:p>
    <w:p w14:paraId="01793C54" w14:textId="77777777" w:rsidR="00111C44" w:rsidRPr="00BD3D92" w:rsidRDefault="006F22D5" w:rsidP="003C3BA5">
      <w:pPr>
        <w:pStyle w:val="Heading1"/>
        <w:rPr>
          <w:rFonts w:asciiTheme="minorHAnsi" w:hAnsiTheme="minorHAnsi" w:cstheme="minorHAnsi"/>
        </w:rPr>
      </w:pPr>
      <w:bookmarkStart w:id="0" w:name="_Toc77336284"/>
      <w:r w:rsidRPr="00BD3D92">
        <w:rPr>
          <w:rFonts w:asciiTheme="minorHAnsi" w:hAnsiTheme="minorHAnsi" w:cstheme="minorHAnsi"/>
        </w:rPr>
        <w:lastRenderedPageBreak/>
        <w:t xml:space="preserve">1.0 </w:t>
      </w:r>
      <w:r w:rsidR="00111C44" w:rsidRPr="00BD3D92">
        <w:rPr>
          <w:rFonts w:asciiTheme="minorHAnsi" w:hAnsiTheme="minorHAnsi" w:cstheme="minorHAnsi"/>
        </w:rPr>
        <w:t>INTRODUCT</w:t>
      </w:r>
      <w:r w:rsidR="005169CA" w:rsidRPr="00BD3D92">
        <w:rPr>
          <w:rFonts w:asciiTheme="minorHAnsi" w:hAnsiTheme="minorHAnsi" w:cstheme="minorHAnsi"/>
        </w:rPr>
        <w:t>ION</w:t>
      </w:r>
      <w:r w:rsidR="00111C44" w:rsidRPr="00BD3D92">
        <w:rPr>
          <w:rFonts w:asciiTheme="minorHAnsi" w:hAnsiTheme="minorHAnsi" w:cstheme="minorHAnsi"/>
        </w:rPr>
        <w:t xml:space="preserve"> OF PROGRAM</w:t>
      </w:r>
      <w:bookmarkEnd w:id="0"/>
    </w:p>
    <w:p w14:paraId="230C1BEA" w14:textId="77777777" w:rsidR="00CB4230" w:rsidRDefault="00B01FC2" w:rsidP="007373D0">
      <w:pPr>
        <w:spacing w:after="0"/>
        <w:rPr>
          <w:rFonts w:asciiTheme="minorHAnsi" w:hAnsiTheme="minorHAnsi" w:cstheme="minorHAnsi"/>
          <w:i/>
          <w:sz w:val="24"/>
          <w:szCs w:val="24"/>
        </w:rPr>
      </w:pPr>
      <w:r>
        <w:rPr>
          <w:rFonts w:asciiTheme="minorHAnsi" w:hAnsiTheme="minorHAnsi" w:cstheme="minorHAnsi"/>
          <w:i/>
          <w:sz w:val="24"/>
          <w:szCs w:val="24"/>
        </w:rPr>
        <w:t>In 500 words or less, p</w:t>
      </w:r>
      <w:r w:rsidR="00C5555C" w:rsidRPr="00BD3D92">
        <w:rPr>
          <w:rFonts w:asciiTheme="minorHAnsi" w:hAnsiTheme="minorHAnsi" w:cstheme="minorHAnsi"/>
          <w:i/>
          <w:sz w:val="24"/>
          <w:szCs w:val="24"/>
        </w:rPr>
        <w:t xml:space="preserve">rovide a narrative </w:t>
      </w:r>
      <w:r w:rsidR="00AF6380" w:rsidRPr="00BD3D92">
        <w:rPr>
          <w:rFonts w:asciiTheme="minorHAnsi" w:hAnsiTheme="minorHAnsi" w:cstheme="minorHAnsi"/>
          <w:i/>
          <w:sz w:val="24"/>
          <w:szCs w:val="24"/>
        </w:rPr>
        <w:t xml:space="preserve">in the text box below </w:t>
      </w:r>
      <w:r w:rsidR="00CB4230">
        <w:rPr>
          <w:rFonts w:asciiTheme="minorHAnsi" w:hAnsiTheme="minorHAnsi" w:cstheme="minorHAnsi"/>
          <w:i/>
          <w:sz w:val="24"/>
          <w:szCs w:val="24"/>
        </w:rPr>
        <w:t>that outlines</w:t>
      </w:r>
      <w:r w:rsidR="00CB4230" w:rsidRPr="00BD3D92">
        <w:rPr>
          <w:rFonts w:asciiTheme="minorHAnsi" w:hAnsiTheme="minorHAnsi" w:cstheme="minorHAnsi"/>
          <w:i/>
          <w:sz w:val="24"/>
          <w:szCs w:val="24"/>
        </w:rPr>
        <w:t xml:space="preserve"> </w:t>
      </w:r>
      <w:r w:rsidR="00CB4230">
        <w:rPr>
          <w:rFonts w:asciiTheme="minorHAnsi" w:hAnsiTheme="minorHAnsi" w:cstheme="minorHAnsi"/>
          <w:i/>
          <w:sz w:val="24"/>
          <w:szCs w:val="24"/>
        </w:rPr>
        <w:t>the following:</w:t>
      </w:r>
    </w:p>
    <w:p w14:paraId="229798BB" w14:textId="69026144" w:rsidR="00CB4230" w:rsidRDefault="00CB4230" w:rsidP="00B47DE2">
      <w:pPr>
        <w:pStyle w:val="ListParagraph"/>
        <w:numPr>
          <w:ilvl w:val="0"/>
          <w:numId w:val="2"/>
        </w:numPr>
        <w:rPr>
          <w:rFonts w:asciiTheme="minorHAnsi" w:hAnsiTheme="minorHAnsi" w:cstheme="minorHAnsi"/>
          <w:i/>
        </w:rPr>
      </w:pPr>
      <w:r>
        <w:rPr>
          <w:rFonts w:asciiTheme="minorHAnsi" w:hAnsiTheme="minorHAnsi" w:cstheme="minorHAnsi"/>
          <w:i/>
        </w:rPr>
        <w:t>t</w:t>
      </w:r>
      <w:r w:rsidRPr="00BD3D92">
        <w:rPr>
          <w:rFonts w:asciiTheme="minorHAnsi" w:hAnsiTheme="minorHAnsi" w:cstheme="minorHAnsi"/>
          <w:i/>
        </w:rPr>
        <w:t xml:space="preserve">his specific </w:t>
      </w:r>
      <w:r w:rsidR="00AC1DD5" w:rsidRPr="00BD3D92">
        <w:rPr>
          <w:rFonts w:asciiTheme="minorHAnsi" w:hAnsiTheme="minorHAnsi" w:cstheme="minorHAnsi"/>
          <w:i/>
        </w:rPr>
        <w:t>pro</w:t>
      </w:r>
      <w:r w:rsidR="00AC1DD5">
        <w:rPr>
          <w:rFonts w:asciiTheme="minorHAnsi" w:hAnsiTheme="minorHAnsi" w:cstheme="minorHAnsi"/>
          <w:i/>
        </w:rPr>
        <w:t>ject</w:t>
      </w:r>
      <w:r w:rsidR="00AC1DD5" w:rsidRPr="00BD3D92">
        <w:rPr>
          <w:rFonts w:asciiTheme="minorHAnsi" w:hAnsiTheme="minorHAnsi" w:cstheme="minorHAnsi"/>
          <w:i/>
        </w:rPr>
        <w:t xml:space="preserve">’s </w:t>
      </w:r>
      <w:r w:rsidRPr="00BD3D92">
        <w:rPr>
          <w:rFonts w:asciiTheme="minorHAnsi" w:hAnsiTheme="minorHAnsi" w:cstheme="minorHAnsi"/>
          <w:i/>
        </w:rPr>
        <w:t>function and purpose</w:t>
      </w:r>
    </w:p>
    <w:p w14:paraId="2CCB102B" w14:textId="77777777" w:rsidR="00C46B58" w:rsidRPr="00BD3D92" w:rsidRDefault="00C46B58" w:rsidP="00B47DE2">
      <w:pPr>
        <w:pStyle w:val="ListParagraph"/>
        <w:numPr>
          <w:ilvl w:val="0"/>
          <w:numId w:val="2"/>
        </w:numPr>
        <w:rPr>
          <w:rFonts w:asciiTheme="minorHAnsi" w:hAnsiTheme="minorHAnsi" w:cstheme="minorHAnsi"/>
          <w:i/>
        </w:rPr>
      </w:pPr>
      <w:r>
        <w:rPr>
          <w:rFonts w:asciiTheme="minorHAnsi" w:hAnsiTheme="minorHAnsi" w:cstheme="minorHAnsi"/>
          <w:i/>
        </w:rPr>
        <w:t>characteristics of the population served</w:t>
      </w:r>
    </w:p>
    <w:p w14:paraId="053815BB" w14:textId="43CD5309" w:rsidR="00CB4230" w:rsidRPr="00BD3D92" w:rsidRDefault="00CB4230" w:rsidP="00B47DE2">
      <w:pPr>
        <w:pStyle w:val="ListParagraph"/>
        <w:numPr>
          <w:ilvl w:val="0"/>
          <w:numId w:val="2"/>
        </w:numPr>
        <w:rPr>
          <w:rFonts w:asciiTheme="minorHAnsi" w:hAnsiTheme="minorHAnsi" w:cstheme="minorHAnsi"/>
          <w:i/>
        </w:rPr>
      </w:pPr>
      <w:r>
        <w:rPr>
          <w:rFonts w:asciiTheme="minorHAnsi" w:hAnsiTheme="minorHAnsi" w:cstheme="minorHAnsi"/>
          <w:i/>
        </w:rPr>
        <w:t>t</w:t>
      </w:r>
      <w:r w:rsidRPr="00BD3D92">
        <w:rPr>
          <w:rFonts w:asciiTheme="minorHAnsi" w:hAnsiTheme="minorHAnsi" w:cstheme="minorHAnsi"/>
          <w:i/>
        </w:rPr>
        <w:t xml:space="preserve">he </w:t>
      </w:r>
      <w:r w:rsidR="00AC1DD5">
        <w:rPr>
          <w:rFonts w:asciiTheme="minorHAnsi" w:hAnsiTheme="minorHAnsi" w:cstheme="minorHAnsi"/>
          <w:i/>
        </w:rPr>
        <w:t>project</w:t>
      </w:r>
      <w:r w:rsidR="00AC1DD5" w:rsidRPr="00BD3D92">
        <w:rPr>
          <w:rFonts w:asciiTheme="minorHAnsi" w:hAnsiTheme="minorHAnsi" w:cstheme="minorHAnsi"/>
          <w:i/>
        </w:rPr>
        <w:t xml:space="preserve">’s </w:t>
      </w:r>
      <w:r w:rsidRPr="00BD3D92">
        <w:rPr>
          <w:rFonts w:asciiTheme="minorHAnsi" w:hAnsiTheme="minorHAnsi" w:cstheme="minorHAnsi"/>
          <w:i/>
        </w:rPr>
        <w:t xml:space="preserve">enhancement on </w:t>
      </w:r>
      <w:r>
        <w:rPr>
          <w:rFonts w:asciiTheme="minorHAnsi" w:hAnsiTheme="minorHAnsi" w:cstheme="minorHAnsi"/>
          <w:i/>
        </w:rPr>
        <w:t xml:space="preserve">the </w:t>
      </w:r>
      <w:r w:rsidRPr="00BD3D92">
        <w:rPr>
          <w:rFonts w:asciiTheme="minorHAnsi" w:hAnsiTheme="minorHAnsi" w:cstheme="minorHAnsi"/>
          <w:i/>
        </w:rPr>
        <w:t xml:space="preserve">community and </w:t>
      </w:r>
      <w:r>
        <w:rPr>
          <w:rFonts w:asciiTheme="minorHAnsi" w:hAnsiTheme="minorHAnsi" w:cstheme="minorHAnsi"/>
          <w:i/>
        </w:rPr>
        <w:t xml:space="preserve">the </w:t>
      </w:r>
      <w:r w:rsidRPr="00BD3D92">
        <w:rPr>
          <w:rFonts w:asciiTheme="minorHAnsi" w:hAnsiTheme="minorHAnsi" w:cstheme="minorHAnsi"/>
          <w:i/>
        </w:rPr>
        <w:t xml:space="preserve">students </w:t>
      </w:r>
      <w:r>
        <w:rPr>
          <w:rFonts w:asciiTheme="minorHAnsi" w:hAnsiTheme="minorHAnsi" w:cstheme="minorHAnsi"/>
          <w:i/>
        </w:rPr>
        <w:t>served</w:t>
      </w:r>
      <w:r w:rsidRPr="00BD3D92">
        <w:rPr>
          <w:rFonts w:asciiTheme="minorHAnsi" w:hAnsiTheme="minorHAnsi" w:cstheme="minorHAnsi"/>
          <w:i/>
        </w:rPr>
        <w:t xml:space="preserve"> </w:t>
      </w:r>
    </w:p>
    <w:p w14:paraId="53A6696E" w14:textId="77777777" w:rsidR="00983FA6" w:rsidRPr="005E5BE2" w:rsidRDefault="00983FA6" w:rsidP="00983FA6">
      <w:pPr>
        <w:spacing w:after="0"/>
        <w:rPr>
          <w:rFonts w:asciiTheme="minorHAnsi" w:hAnsiTheme="minorHAnsi" w:cstheme="minorHAnsi"/>
          <w:i/>
          <w:sz w:val="14"/>
          <w:szCs w:val="14"/>
        </w:rPr>
      </w:pPr>
    </w:p>
    <w:tbl>
      <w:tblPr>
        <w:tblStyle w:val="TableGrid"/>
        <w:tblW w:w="0" w:type="auto"/>
        <w:tblLook w:val="04A0" w:firstRow="1" w:lastRow="0" w:firstColumn="1" w:lastColumn="0" w:noHBand="0" w:noVBand="1"/>
      </w:tblPr>
      <w:tblGrid>
        <w:gridCol w:w="9350"/>
      </w:tblGrid>
      <w:tr w:rsidR="00B01FC2" w14:paraId="33ADFD6F" w14:textId="77777777" w:rsidTr="00B01FC2">
        <w:tc>
          <w:tcPr>
            <w:tcW w:w="9350" w:type="dxa"/>
          </w:tcPr>
          <w:p w14:paraId="6F002C73" w14:textId="77777777" w:rsidR="005E5BE2" w:rsidRPr="00091A9F" w:rsidRDefault="005E5BE2" w:rsidP="00091A9F">
            <w:pPr>
              <w:spacing w:before="60" w:after="60" w:line="264" w:lineRule="auto"/>
              <w:jc w:val="both"/>
              <w:rPr>
                <w:rFonts w:asciiTheme="minorHAnsi" w:hAnsiTheme="minorHAnsi" w:cstheme="minorHAnsi"/>
                <w:i/>
                <w:sz w:val="8"/>
                <w:szCs w:val="8"/>
              </w:rPr>
            </w:pPr>
          </w:p>
          <w:p w14:paraId="37A1C388" w14:textId="77777777" w:rsidR="00615D57" w:rsidRPr="000E658A" w:rsidRDefault="00615D57" w:rsidP="00091A9F">
            <w:pPr>
              <w:spacing w:before="60" w:after="60" w:line="264" w:lineRule="auto"/>
              <w:jc w:val="both"/>
              <w:rPr>
                <w:rFonts w:ascii="Times New Roman" w:hAnsi="Times New Roman"/>
                <w:b/>
                <w:bCs/>
                <w:i/>
                <w:iCs/>
                <w:u w:val="single"/>
              </w:rPr>
            </w:pPr>
            <w:r w:rsidRPr="000E658A">
              <w:rPr>
                <w:rFonts w:ascii="Times New Roman" w:hAnsi="Times New Roman"/>
                <w:b/>
                <w:bCs/>
                <w:i/>
                <w:iCs/>
                <w:u w:val="single"/>
              </w:rPr>
              <w:t xml:space="preserve">Function and Purpose: </w:t>
            </w:r>
          </w:p>
          <w:p w14:paraId="53D705F5" w14:textId="77777777" w:rsidR="00615D57" w:rsidRPr="000E658A" w:rsidRDefault="00615D57" w:rsidP="00091A9F">
            <w:pPr>
              <w:pStyle w:val="ListParagraph"/>
              <w:numPr>
                <w:ilvl w:val="0"/>
                <w:numId w:val="2"/>
              </w:numPr>
              <w:spacing w:before="60" w:after="60" w:line="264" w:lineRule="auto"/>
              <w:jc w:val="both"/>
            </w:pPr>
            <w:r w:rsidRPr="000E658A">
              <w:t>Grace Place for Children and Families identifies the function of the 21</w:t>
            </w:r>
            <w:r w:rsidRPr="000E658A">
              <w:rPr>
                <w:vertAlign w:val="superscript"/>
              </w:rPr>
              <w:t>st</w:t>
            </w:r>
            <w:r w:rsidRPr="000E658A">
              <w:t xml:space="preserve"> CCLC program is “to provide extra support to participating students who lack resources and experiences, while also empowering families and meeting the needs of the whole child through wraparound family supports.”</w:t>
            </w:r>
          </w:p>
          <w:p w14:paraId="7B0C61C4" w14:textId="77777777" w:rsidR="00615D57" w:rsidRPr="000E658A" w:rsidRDefault="00615D57" w:rsidP="00091A9F">
            <w:pPr>
              <w:pStyle w:val="ListParagraph"/>
              <w:numPr>
                <w:ilvl w:val="0"/>
                <w:numId w:val="2"/>
              </w:numPr>
              <w:spacing w:before="60" w:after="60" w:line="264" w:lineRule="auto"/>
              <w:jc w:val="both"/>
            </w:pPr>
            <w:r w:rsidRPr="000E658A">
              <w:t>The program has an overarching purpose to “help students become productive citizens, develop a love of learning that will serve them throughout life, and give them the tools to achieve their goals and to break the cycle of poverty.”</w:t>
            </w:r>
          </w:p>
          <w:p w14:paraId="250F8D46" w14:textId="77777777" w:rsidR="00615D57" w:rsidRPr="000E658A" w:rsidRDefault="00615D57" w:rsidP="00091A9F">
            <w:pPr>
              <w:pStyle w:val="ListParagraph"/>
              <w:spacing w:before="60" w:after="60" w:line="264" w:lineRule="auto"/>
              <w:jc w:val="both"/>
            </w:pPr>
          </w:p>
          <w:p w14:paraId="60AB6DA6" w14:textId="77777777" w:rsidR="00615D57" w:rsidRPr="000E658A" w:rsidRDefault="00615D57" w:rsidP="00091A9F">
            <w:pPr>
              <w:spacing w:before="60" w:after="60" w:line="264" w:lineRule="auto"/>
              <w:jc w:val="both"/>
              <w:rPr>
                <w:rFonts w:ascii="Times New Roman" w:hAnsi="Times New Roman"/>
                <w:b/>
                <w:bCs/>
                <w:i/>
                <w:iCs/>
                <w:u w:val="single"/>
              </w:rPr>
            </w:pPr>
            <w:r w:rsidRPr="000E658A">
              <w:rPr>
                <w:rFonts w:ascii="Times New Roman" w:hAnsi="Times New Roman"/>
                <w:b/>
                <w:bCs/>
                <w:i/>
                <w:iCs/>
                <w:u w:val="single"/>
              </w:rPr>
              <w:t xml:space="preserve">Program Overview: </w:t>
            </w:r>
          </w:p>
          <w:p w14:paraId="4C4F62C7" w14:textId="77777777" w:rsidR="000E658A" w:rsidRPr="000E658A" w:rsidRDefault="000E658A" w:rsidP="00091A9F">
            <w:pPr>
              <w:pStyle w:val="ListParagraph"/>
              <w:numPr>
                <w:ilvl w:val="0"/>
                <w:numId w:val="2"/>
              </w:numPr>
              <w:spacing w:before="60" w:after="60" w:line="264" w:lineRule="auto"/>
              <w:jc w:val="both"/>
            </w:pPr>
            <w:r w:rsidRPr="000E658A">
              <w:t xml:space="preserve">The program is in the second year of operations. </w:t>
            </w:r>
          </w:p>
          <w:p w14:paraId="693A524E" w14:textId="7EB9D1CC" w:rsidR="000E658A" w:rsidRPr="000E658A" w:rsidRDefault="000E658A" w:rsidP="00091A9F">
            <w:pPr>
              <w:pStyle w:val="ListParagraph"/>
              <w:numPr>
                <w:ilvl w:val="0"/>
                <w:numId w:val="2"/>
              </w:numPr>
              <w:spacing w:before="60" w:after="60" w:line="264" w:lineRule="auto"/>
              <w:jc w:val="both"/>
            </w:pPr>
            <w:r w:rsidRPr="000E658A">
              <w:t>The program received $680,960.00 to implement student-focused services at one site during the summer of 2020 and the 2020-2021 academic year (i.e., afterschool).</w:t>
            </w:r>
          </w:p>
          <w:p w14:paraId="62BF8EBB" w14:textId="05ED4358" w:rsidR="00EF2CF1" w:rsidRPr="00EF2CF1" w:rsidRDefault="00EF2CF1" w:rsidP="00091A9F">
            <w:pPr>
              <w:pStyle w:val="ListParagraph"/>
              <w:numPr>
                <w:ilvl w:val="0"/>
                <w:numId w:val="2"/>
              </w:numPr>
              <w:spacing w:before="60" w:after="60" w:line="264" w:lineRule="auto"/>
              <w:jc w:val="both"/>
            </w:pPr>
            <w:r w:rsidRPr="00EF2CF1">
              <w:t>The program designed activities and services with the intent to support students and families to: (1) improve academic achievement in English Language Arts (ELA), mathematics, and science; (2) improve self-efficacy; (3) improve transition to adulthood skills; and (4) increase adult literacy and parenting skills.</w:t>
            </w:r>
          </w:p>
          <w:p w14:paraId="404C2D8E" w14:textId="77777777" w:rsidR="00615D57" w:rsidRPr="00F94E03" w:rsidRDefault="00615D57" w:rsidP="00091A9F">
            <w:pPr>
              <w:spacing w:before="60" w:after="60" w:line="264" w:lineRule="auto"/>
              <w:jc w:val="both"/>
              <w:rPr>
                <w:rFonts w:ascii="Times New Roman" w:hAnsi="Times New Roman"/>
                <w:color w:val="FF0000"/>
              </w:rPr>
            </w:pPr>
          </w:p>
          <w:p w14:paraId="457C722F" w14:textId="77777777" w:rsidR="00615D57" w:rsidRPr="00101FAB" w:rsidRDefault="00615D57" w:rsidP="00091A9F">
            <w:pPr>
              <w:spacing w:before="60" w:after="60" w:line="264" w:lineRule="auto"/>
              <w:jc w:val="both"/>
              <w:rPr>
                <w:rFonts w:ascii="Times New Roman" w:hAnsi="Times New Roman"/>
                <w:b/>
                <w:bCs/>
                <w:i/>
                <w:iCs/>
                <w:u w:val="single"/>
              </w:rPr>
            </w:pPr>
            <w:r w:rsidRPr="00101FAB">
              <w:rPr>
                <w:rFonts w:ascii="Times New Roman" w:hAnsi="Times New Roman"/>
                <w:b/>
                <w:bCs/>
                <w:i/>
                <w:iCs/>
                <w:u w:val="single"/>
              </w:rPr>
              <w:t>Characteristics of Population Served:</w:t>
            </w:r>
          </w:p>
          <w:p w14:paraId="1F589F67" w14:textId="77777777" w:rsidR="00615D57" w:rsidRPr="000E658A" w:rsidRDefault="00615D57" w:rsidP="00091A9F">
            <w:pPr>
              <w:pStyle w:val="ListParagraph"/>
              <w:numPr>
                <w:ilvl w:val="0"/>
                <w:numId w:val="21"/>
              </w:numPr>
              <w:spacing w:before="60" w:after="60" w:line="264" w:lineRule="auto"/>
              <w:jc w:val="both"/>
            </w:pPr>
            <w:r w:rsidRPr="000E658A">
              <w:rPr>
                <w:b/>
                <w:bCs/>
                <w:i/>
                <w:iCs/>
              </w:rPr>
              <w:t>Enrollment / Attendance</w:t>
            </w:r>
            <w:r w:rsidRPr="000E658A">
              <w:t>: The program served a total of 159 students, with 51 attending in the summer 2020 and 138 attending during the 2020-2021 academic year.</w:t>
            </w:r>
          </w:p>
          <w:p w14:paraId="25E804EA" w14:textId="77777777" w:rsidR="00615D57" w:rsidRPr="000E658A" w:rsidRDefault="00615D57" w:rsidP="00091A9F">
            <w:pPr>
              <w:pStyle w:val="ListParagraph"/>
              <w:numPr>
                <w:ilvl w:val="0"/>
                <w:numId w:val="21"/>
              </w:numPr>
              <w:spacing w:before="60" w:after="60" w:line="264" w:lineRule="auto"/>
              <w:jc w:val="both"/>
            </w:pPr>
            <w:r w:rsidRPr="000E658A">
              <w:rPr>
                <w:b/>
                <w:bCs/>
                <w:i/>
                <w:iCs/>
              </w:rPr>
              <w:t>Regular Students</w:t>
            </w:r>
            <w:r w:rsidRPr="000E658A">
              <w:t>: Of the attending students, 108 (68.0%) attended at least 30 days and are considered “regular participants” for the 2020-2021 grant year.</w:t>
            </w:r>
          </w:p>
          <w:p w14:paraId="4C785505" w14:textId="77777777" w:rsidR="00615D57" w:rsidRPr="000E658A" w:rsidRDefault="00615D57" w:rsidP="00091A9F">
            <w:pPr>
              <w:pStyle w:val="ListParagraph"/>
              <w:numPr>
                <w:ilvl w:val="0"/>
                <w:numId w:val="21"/>
              </w:numPr>
              <w:spacing w:before="60" w:after="60" w:line="264" w:lineRule="auto"/>
              <w:jc w:val="both"/>
            </w:pPr>
            <w:r w:rsidRPr="000E658A">
              <w:rPr>
                <w:b/>
                <w:bCs/>
                <w:i/>
                <w:iCs/>
              </w:rPr>
              <w:t>Average Daily Attendance</w:t>
            </w:r>
            <w:r w:rsidRPr="000E658A">
              <w:t>: The program served an average of 45.2 students per day in the summer and 70.1 per day within all academic-year components.</w:t>
            </w:r>
          </w:p>
          <w:p w14:paraId="53399219" w14:textId="4B312ECA" w:rsidR="00615D57" w:rsidRPr="00AE6119" w:rsidRDefault="00AE6119" w:rsidP="00091A9F">
            <w:pPr>
              <w:pStyle w:val="ListParagraph"/>
              <w:numPr>
                <w:ilvl w:val="0"/>
                <w:numId w:val="21"/>
              </w:numPr>
              <w:spacing w:before="60" w:after="60" w:line="264" w:lineRule="auto"/>
              <w:jc w:val="both"/>
            </w:pPr>
            <w:r w:rsidRPr="00AE6119">
              <w:rPr>
                <w:b/>
                <w:bCs/>
                <w:i/>
                <w:iCs/>
              </w:rPr>
              <w:t>Student</w:t>
            </w:r>
            <w:r w:rsidR="00615D57" w:rsidRPr="00AE6119">
              <w:rPr>
                <w:b/>
                <w:bCs/>
                <w:i/>
                <w:iCs/>
              </w:rPr>
              <w:t xml:space="preserve"> Recruitment</w:t>
            </w:r>
            <w:r w:rsidR="00615D57" w:rsidRPr="00AE6119">
              <w:t xml:space="preserve">: </w:t>
            </w:r>
            <w:r w:rsidRPr="00AE6119">
              <w:t>The program connected with school administrators, school counselors, math coaches, and science coaches (at the school) to help identify and recruit students to join the program. The program also recruited through announcements on school PA system, flyers made available in guidance and reception areas, “bring a friend” events, video of LEAD program aired on school TV, and worked with the school vice principal to promote program via social media platforms (Facebook, e-mail blasts to parents’ cell phones).</w:t>
            </w:r>
          </w:p>
          <w:p w14:paraId="2C29FBE7" w14:textId="687654E0" w:rsidR="00615D57" w:rsidRPr="00623D70" w:rsidRDefault="00615D57" w:rsidP="00091A9F">
            <w:pPr>
              <w:pStyle w:val="ListParagraph"/>
              <w:numPr>
                <w:ilvl w:val="0"/>
                <w:numId w:val="21"/>
              </w:numPr>
              <w:spacing w:before="60" w:after="60" w:line="264" w:lineRule="auto"/>
              <w:jc w:val="both"/>
            </w:pPr>
            <w:r w:rsidRPr="00623D70">
              <w:rPr>
                <w:b/>
                <w:bCs/>
                <w:i/>
                <w:iCs/>
              </w:rPr>
              <w:t>Demographics</w:t>
            </w:r>
            <w:r w:rsidRPr="00623D70">
              <w:t xml:space="preserve">: The program director believes the students attending the program reflected the population of students within the recruited groups. </w:t>
            </w:r>
          </w:p>
          <w:p w14:paraId="61B18DCE" w14:textId="77777777" w:rsidR="00615D57" w:rsidRPr="00101FAB" w:rsidRDefault="00615D57" w:rsidP="00091A9F">
            <w:pPr>
              <w:pStyle w:val="ListParagraph"/>
              <w:spacing w:before="60" w:after="60" w:line="264" w:lineRule="auto"/>
              <w:jc w:val="both"/>
            </w:pPr>
          </w:p>
          <w:p w14:paraId="7399FD36" w14:textId="77777777" w:rsidR="00615D57" w:rsidRPr="00101FAB" w:rsidRDefault="00615D57" w:rsidP="00091A9F">
            <w:pPr>
              <w:spacing w:before="60" w:after="60" w:line="264" w:lineRule="auto"/>
              <w:jc w:val="both"/>
              <w:rPr>
                <w:rFonts w:ascii="Times New Roman" w:hAnsi="Times New Roman"/>
                <w:b/>
                <w:bCs/>
                <w:i/>
                <w:iCs/>
                <w:u w:val="single"/>
              </w:rPr>
            </w:pPr>
            <w:r w:rsidRPr="00101FAB">
              <w:rPr>
                <w:rFonts w:ascii="Times New Roman" w:hAnsi="Times New Roman"/>
                <w:b/>
                <w:bCs/>
                <w:i/>
                <w:iCs/>
                <w:u w:val="single"/>
              </w:rPr>
              <w:t xml:space="preserve">Community Enhancement: </w:t>
            </w:r>
          </w:p>
          <w:p w14:paraId="7593F79A" w14:textId="77777777" w:rsidR="00615D57" w:rsidRPr="00101FAB" w:rsidRDefault="00615D57" w:rsidP="00091A9F">
            <w:pPr>
              <w:pStyle w:val="ListParagraph"/>
              <w:numPr>
                <w:ilvl w:val="0"/>
                <w:numId w:val="21"/>
              </w:numPr>
              <w:spacing w:before="60" w:after="60" w:line="264" w:lineRule="auto"/>
              <w:jc w:val="both"/>
            </w:pPr>
            <w:r w:rsidRPr="00101FAB">
              <w:t>The program reports having a significant impact on the community by encouraging the parents to be their students first and most importance teacher, in life and in general. The parents have a voice and can have a huge impact on the students and their entire families. With the academic and personal growth supported through the program, students have better opportunities to stop the cycle of poverty that impacts most families in the areas served by Grace Place</w:t>
            </w:r>
          </w:p>
          <w:p w14:paraId="488EB9DE" w14:textId="77777777" w:rsidR="00615D57" w:rsidRPr="00101FAB" w:rsidRDefault="00615D57" w:rsidP="00091A9F">
            <w:pPr>
              <w:spacing w:before="60" w:after="60" w:line="264" w:lineRule="auto"/>
              <w:jc w:val="both"/>
              <w:rPr>
                <w:rFonts w:ascii="Times New Roman" w:hAnsi="Times New Roman"/>
              </w:rPr>
            </w:pPr>
          </w:p>
          <w:p w14:paraId="267D5B48" w14:textId="77777777" w:rsidR="00615D57" w:rsidRPr="00101FAB" w:rsidRDefault="00615D57" w:rsidP="00091A9F">
            <w:pPr>
              <w:spacing w:before="60" w:after="60" w:line="264" w:lineRule="auto"/>
              <w:jc w:val="both"/>
              <w:rPr>
                <w:rFonts w:ascii="Times New Roman" w:hAnsi="Times New Roman"/>
                <w:b/>
                <w:bCs/>
                <w:i/>
                <w:iCs/>
                <w:u w:val="single"/>
              </w:rPr>
            </w:pPr>
            <w:r w:rsidRPr="00101FAB">
              <w:rPr>
                <w:rFonts w:ascii="Times New Roman" w:hAnsi="Times New Roman"/>
                <w:b/>
                <w:bCs/>
                <w:i/>
                <w:iCs/>
                <w:u w:val="single"/>
              </w:rPr>
              <w:t xml:space="preserve">Tangible and Intangible Benefits: </w:t>
            </w:r>
          </w:p>
          <w:p w14:paraId="6A7F42A6" w14:textId="77777777" w:rsidR="00842DE8" w:rsidRPr="00842DE8" w:rsidRDefault="00842DE8" w:rsidP="00091A9F">
            <w:pPr>
              <w:pStyle w:val="ListParagraph"/>
              <w:numPr>
                <w:ilvl w:val="0"/>
                <w:numId w:val="21"/>
              </w:numPr>
              <w:spacing w:before="60" w:after="60" w:line="264" w:lineRule="auto"/>
              <w:jc w:val="both"/>
            </w:pPr>
            <w:r w:rsidRPr="00842DE8">
              <w:rPr>
                <w:b/>
                <w:bCs/>
                <w:i/>
                <w:iCs/>
              </w:rPr>
              <w:t>Tangible Benefits</w:t>
            </w:r>
            <w:r w:rsidRPr="00842DE8">
              <w:t xml:space="preserve">: Art opportunities. improv classes, Visual arts, digital photography, cameras, high count of volunteers in the program, books, school supplies, art supplies, tablets, computers, reliable, safe outside place. STEAM lab. </w:t>
            </w:r>
          </w:p>
          <w:p w14:paraId="05B01876" w14:textId="77777777" w:rsidR="003F6DE1" w:rsidRPr="003F6DE1" w:rsidRDefault="003F6DE1" w:rsidP="00091A9F">
            <w:pPr>
              <w:pStyle w:val="ListParagraph"/>
              <w:numPr>
                <w:ilvl w:val="0"/>
                <w:numId w:val="21"/>
              </w:numPr>
              <w:spacing w:before="60" w:after="60" w:line="264" w:lineRule="auto"/>
              <w:jc w:val="both"/>
            </w:pPr>
            <w:r w:rsidRPr="003F6DE1">
              <w:rPr>
                <w:b/>
                <w:bCs/>
                <w:i/>
                <w:iCs/>
              </w:rPr>
              <w:t>Intangible Benefits</w:t>
            </w:r>
            <w:r w:rsidRPr="003F6DE1">
              <w:t xml:space="preserve">: High-quality relationships with peers and teachers, opportunity to learn social skills, extra mentors to help guide middle school students and help them navigate the road to high school, community connections, and a place where students feel safe and cared for. </w:t>
            </w:r>
          </w:p>
          <w:p w14:paraId="322795E3" w14:textId="6FD6ECF0" w:rsidR="009F45A0" w:rsidRPr="005E5BE2" w:rsidRDefault="009F45A0" w:rsidP="00091A9F">
            <w:pPr>
              <w:spacing w:before="60" w:after="60" w:line="264" w:lineRule="auto"/>
              <w:jc w:val="both"/>
              <w:rPr>
                <w:rFonts w:asciiTheme="minorHAnsi" w:hAnsiTheme="minorHAnsi" w:cstheme="minorHAnsi"/>
                <w:i/>
              </w:rPr>
            </w:pPr>
          </w:p>
        </w:tc>
      </w:tr>
    </w:tbl>
    <w:p w14:paraId="41E852EC" w14:textId="77777777" w:rsidR="00932028" w:rsidRDefault="00932028">
      <w:pPr>
        <w:rPr>
          <w:rFonts w:eastAsiaTheme="majorEastAsia" w:cstheme="majorBidi"/>
          <w:color w:val="365F91" w:themeColor="accent1" w:themeShade="BF"/>
          <w:sz w:val="32"/>
          <w:szCs w:val="32"/>
        </w:rPr>
      </w:pPr>
      <w:r>
        <w:lastRenderedPageBreak/>
        <w:br w:type="page"/>
      </w:r>
    </w:p>
    <w:p w14:paraId="1B403FDA" w14:textId="77777777" w:rsidR="00260647" w:rsidRDefault="00983FA6" w:rsidP="00B01FC2">
      <w:pPr>
        <w:pStyle w:val="Heading1"/>
      </w:pPr>
      <w:bookmarkStart w:id="1" w:name="_Toc77336285"/>
      <w:r w:rsidRPr="00B01FC2">
        <w:lastRenderedPageBreak/>
        <w:t>2</w:t>
      </w:r>
      <w:r w:rsidR="00111C44" w:rsidRPr="00BD3D92">
        <w:t xml:space="preserve">.0 </w:t>
      </w:r>
      <w:r w:rsidR="00780605" w:rsidRPr="00BD3D92">
        <w:t xml:space="preserve">STUDENT </w:t>
      </w:r>
      <w:r w:rsidR="006F22D5" w:rsidRPr="00BD3D92">
        <w:t>CHARACTERISTICS</w:t>
      </w:r>
      <w:bookmarkEnd w:id="1"/>
    </w:p>
    <w:p w14:paraId="0ADE530F" w14:textId="77777777" w:rsidR="00A77283" w:rsidRPr="00A77283" w:rsidRDefault="00A77283" w:rsidP="00A77283">
      <w:pPr>
        <w:rPr>
          <w:i/>
        </w:rPr>
      </w:pPr>
      <w:r w:rsidRPr="00A77283">
        <w:rPr>
          <w:i/>
        </w:rPr>
        <w:t>Complete the tables below with the demographic information for all students participating in the 21</w:t>
      </w:r>
      <w:r w:rsidRPr="00A77283">
        <w:rPr>
          <w:i/>
          <w:vertAlign w:val="superscript"/>
        </w:rPr>
        <w:t>st</w:t>
      </w:r>
      <w:r w:rsidRPr="00A77283">
        <w:rPr>
          <w:i/>
        </w:rPr>
        <w:t xml:space="preserve"> CCLC Program.</w:t>
      </w:r>
    </w:p>
    <w:p w14:paraId="0E251728" w14:textId="77777777" w:rsidR="00B01FC2" w:rsidRPr="00A77283" w:rsidRDefault="006B109B" w:rsidP="00A77283">
      <w:pPr>
        <w:pStyle w:val="Heading2"/>
        <w:rPr>
          <w:rFonts w:asciiTheme="minorHAnsi" w:hAnsiTheme="minorHAnsi" w:cstheme="minorHAnsi"/>
        </w:rPr>
      </w:pPr>
      <w:bookmarkStart w:id="2" w:name="_Toc77336286"/>
      <w:r w:rsidRPr="00BD3D92">
        <w:rPr>
          <w:rFonts w:asciiTheme="minorHAnsi" w:hAnsiTheme="minorHAnsi" w:cstheme="minorHAnsi"/>
        </w:rPr>
        <w:t>2.1</w:t>
      </w:r>
      <w:r w:rsidR="00412700" w:rsidRPr="00BD3D92">
        <w:rPr>
          <w:rFonts w:asciiTheme="minorHAnsi" w:hAnsiTheme="minorHAnsi" w:cstheme="minorHAnsi"/>
        </w:rPr>
        <w:t xml:space="preserve"> </w:t>
      </w:r>
      <w:r w:rsidR="00F309D3" w:rsidRPr="00BD3D92">
        <w:rPr>
          <w:rFonts w:asciiTheme="minorHAnsi" w:hAnsiTheme="minorHAnsi" w:cstheme="minorHAnsi"/>
        </w:rPr>
        <w:t xml:space="preserve">Student Enrollment </w:t>
      </w:r>
      <w:r w:rsidR="00412700" w:rsidRPr="00BD3D92">
        <w:rPr>
          <w:rFonts w:asciiTheme="minorHAnsi" w:hAnsiTheme="minorHAnsi" w:cstheme="minorHAnsi"/>
        </w:rPr>
        <w:t>Total and Regularly Participating Students</w:t>
      </w:r>
      <w:bookmarkEnd w:id="2"/>
    </w:p>
    <w:p w14:paraId="3FF60F8E" w14:textId="77777777" w:rsidR="00691E93" w:rsidRPr="00BD3D92" w:rsidRDefault="00ED699B" w:rsidP="00086A47">
      <w:pPr>
        <w:pStyle w:val="Heading3"/>
      </w:pPr>
      <w:bookmarkStart w:id="3" w:name="_Toc77336287"/>
      <w:r w:rsidRPr="003C002A">
        <w:rPr>
          <w:rStyle w:val="Heading3Char"/>
        </w:rPr>
        <w:t>Table 1.</w:t>
      </w:r>
      <w:r w:rsidRPr="00BD3D92">
        <w:rPr>
          <w:color w:val="9BB73D"/>
        </w:rPr>
        <w:t xml:space="preserve"> </w:t>
      </w:r>
      <w:r w:rsidRPr="00BD3D92">
        <w:t xml:space="preserve">Student Enrollment: Total Participating Students for Summer </w:t>
      </w:r>
      <w:r w:rsidR="00CD4B6E" w:rsidRPr="00BD3D92">
        <w:t>20</w:t>
      </w:r>
      <w:r w:rsidR="00C46B58">
        <w:t>20</w:t>
      </w:r>
      <w:r w:rsidR="00CD4B6E" w:rsidRPr="00BD3D92">
        <w:t xml:space="preserve"> </w:t>
      </w:r>
      <w:r w:rsidRPr="00BD3D92">
        <w:t xml:space="preserve">and </w:t>
      </w:r>
      <w:r w:rsidR="00A77283" w:rsidRPr="00BD3D92">
        <w:t>20</w:t>
      </w:r>
      <w:r w:rsidR="00A77283">
        <w:t>20</w:t>
      </w:r>
      <w:r w:rsidR="00A77283" w:rsidRPr="00BD3D92">
        <w:t>-202</w:t>
      </w:r>
      <w:r w:rsidR="00A77283">
        <w:t>1</w:t>
      </w:r>
      <w:r w:rsidR="00A77283" w:rsidRPr="00BD3D92">
        <w:t xml:space="preserve"> Academic Year</w:t>
      </w:r>
      <w:bookmarkEnd w:id="3"/>
    </w:p>
    <w:p w14:paraId="5DBF9300" w14:textId="77777777" w:rsidR="00A77283" w:rsidRPr="00A77283" w:rsidRDefault="00A77283" w:rsidP="00A77283">
      <w:pPr>
        <w:pStyle w:val="Heading3"/>
        <w:rPr>
          <w:rFonts w:asciiTheme="minorHAnsi" w:hAnsiTheme="minorHAnsi" w:cstheme="minorHAnsi"/>
          <w:i/>
          <w:color w:val="auto"/>
          <w:sz w:val="22"/>
        </w:rPr>
      </w:pPr>
      <w:bookmarkStart w:id="4" w:name="_Toc77336288"/>
      <w:r w:rsidRPr="00A77283">
        <w:rPr>
          <w:rFonts w:asciiTheme="minorHAnsi" w:hAnsiTheme="minorHAnsi" w:cstheme="minorHAnsi"/>
          <w:i/>
          <w:color w:val="auto"/>
          <w:sz w:val="22"/>
        </w:rPr>
        <w:t>Summer students may also be counted in the academic year total if they attended at least one day of the academic year programming</w:t>
      </w:r>
      <w:bookmarkEnd w:id="4"/>
    </w:p>
    <w:p w14:paraId="19774DBB" w14:textId="77777777" w:rsidR="00F419A3" w:rsidRPr="00BD3D92" w:rsidRDefault="00F419A3" w:rsidP="00A77283">
      <w:pPr>
        <w:pStyle w:val="Heading3"/>
      </w:pPr>
    </w:p>
    <w:tbl>
      <w:tblPr>
        <w:tblW w:w="5895" w:type="dxa"/>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95"/>
        <w:gridCol w:w="1620"/>
        <w:gridCol w:w="1974"/>
        <w:gridCol w:w="6"/>
      </w:tblGrid>
      <w:tr w:rsidR="006E7E79" w:rsidRPr="00BD3D92" w14:paraId="083772B2" w14:textId="77777777" w:rsidTr="00894858">
        <w:trPr>
          <w:gridAfter w:val="1"/>
          <w:wAfter w:w="6" w:type="dxa"/>
          <w:cantSplit/>
          <w:trHeight w:val="606"/>
        </w:trPr>
        <w:tc>
          <w:tcPr>
            <w:tcW w:w="2295" w:type="dxa"/>
            <w:vMerge w:val="restart"/>
            <w:shd w:val="clear" w:color="auto" w:fill="auto"/>
            <w:vAlign w:val="center"/>
          </w:tcPr>
          <w:p w14:paraId="10EDB389" w14:textId="77777777" w:rsidR="006E7E79" w:rsidRPr="00BD3D92" w:rsidRDefault="006E7E79" w:rsidP="0073770C">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Site</w:t>
            </w:r>
            <w:r w:rsidRPr="00BD3D92">
              <w:rPr>
                <w:rFonts w:asciiTheme="minorHAnsi" w:hAnsiTheme="minorHAnsi" w:cstheme="minorHAnsi"/>
                <w:b/>
                <w:sz w:val="24"/>
                <w:szCs w:val="24"/>
              </w:rPr>
              <w:t xml:space="preserve"> Name</w:t>
            </w:r>
          </w:p>
        </w:tc>
        <w:tc>
          <w:tcPr>
            <w:tcW w:w="3594" w:type="dxa"/>
            <w:gridSpan w:val="2"/>
            <w:shd w:val="clear" w:color="auto" w:fill="auto"/>
            <w:vAlign w:val="center"/>
          </w:tcPr>
          <w:p w14:paraId="0A0D55E1" w14:textId="77777777" w:rsidR="006E7E79" w:rsidRPr="00BD3D92" w:rsidRDefault="006E7E79" w:rsidP="006E7E79">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 xml:space="preserve">Total </w:t>
            </w:r>
            <w:r>
              <w:rPr>
                <w:rFonts w:asciiTheme="minorHAnsi" w:hAnsiTheme="minorHAnsi" w:cstheme="minorHAnsi"/>
                <w:b/>
                <w:sz w:val="24"/>
                <w:szCs w:val="24"/>
              </w:rPr>
              <w:t xml:space="preserve">Participating </w:t>
            </w:r>
            <w:r w:rsidRPr="00BD3D92">
              <w:rPr>
                <w:rFonts w:asciiTheme="minorHAnsi" w:hAnsiTheme="minorHAnsi" w:cstheme="minorHAnsi"/>
                <w:b/>
                <w:sz w:val="24"/>
                <w:szCs w:val="24"/>
              </w:rPr>
              <w:t>Enroll</w:t>
            </w:r>
            <w:r>
              <w:rPr>
                <w:rFonts w:asciiTheme="minorHAnsi" w:hAnsiTheme="minorHAnsi" w:cstheme="minorHAnsi"/>
                <w:b/>
                <w:sz w:val="24"/>
                <w:szCs w:val="24"/>
              </w:rPr>
              <w:t>ment</w:t>
            </w:r>
          </w:p>
          <w:p w14:paraId="3CA45AAD" w14:textId="77777777" w:rsidR="006E7E79" w:rsidRPr="00715886" w:rsidRDefault="006E7E79" w:rsidP="0073770C">
            <w:pPr>
              <w:spacing w:after="0" w:line="240" w:lineRule="auto"/>
              <w:jc w:val="center"/>
              <w:rPr>
                <w:rFonts w:asciiTheme="minorHAnsi" w:hAnsiTheme="minorHAnsi" w:cstheme="minorHAnsi"/>
                <w:b/>
                <w:i/>
                <w:iCs/>
                <w:color w:val="CE782C"/>
                <w:sz w:val="24"/>
                <w:szCs w:val="24"/>
              </w:rPr>
            </w:pPr>
            <w:r w:rsidRPr="00715886">
              <w:rPr>
                <w:rFonts w:asciiTheme="minorHAnsi" w:hAnsiTheme="minorHAnsi" w:cstheme="minorHAnsi"/>
                <w:i/>
                <w:iCs/>
                <w:color w:val="CE782C"/>
                <w:sz w:val="24"/>
                <w:szCs w:val="24"/>
              </w:rPr>
              <w:t>(</w:t>
            </w:r>
            <w:proofErr w:type="gramStart"/>
            <w:r w:rsidRPr="00715886">
              <w:rPr>
                <w:rFonts w:asciiTheme="minorHAnsi" w:hAnsiTheme="minorHAnsi" w:cstheme="minorHAnsi"/>
                <w:i/>
                <w:iCs/>
                <w:color w:val="CE782C"/>
                <w:sz w:val="24"/>
                <w:szCs w:val="24"/>
              </w:rPr>
              <w:t>attending</w:t>
            </w:r>
            <w:proofErr w:type="gramEnd"/>
            <w:r w:rsidRPr="00715886">
              <w:rPr>
                <w:rFonts w:asciiTheme="minorHAnsi" w:hAnsiTheme="minorHAnsi" w:cstheme="minorHAnsi"/>
                <w:i/>
                <w:iCs/>
                <w:color w:val="CE782C"/>
                <w:sz w:val="24"/>
                <w:szCs w:val="24"/>
              </w:rPr>
              <w:t xml:space="preserve"> at least one day)</w:t>
            </w:r>
          </w:p>
        </w:tc>
      </w:tr>
      <w:tr w:rsidR="006E7E79" w:rsidRPr="00BD3D92" w14:paraId="02E958DF" w14:textId="77777777" w:rsidTr="00894858">
        <w:trPr>
          <w:cantSplit/>
          <w:trHeight w:val="432"/>
        </w:trPr>
        <w:tc>
          <w:tcPr>
            <w:tcW w:w="2295" w:type="dxa"/>
            <w:vMerge/>
            <w:shd w:val="clear" w:color="auto" w:fill="auto"/>
            <w:vAlign w:val="center"/>
          </w:tcPr>
          <w:p w14:paraId="5237D3F4" w14:textId="77777777" w:rsidR="006E7E79" w:rsidRPr="00BD3D92" w:rsidRDefault="006E7E79" w:rsidP="00973C6E">
            <w:pPr>
              <w:spacing w:after="0" w:line="240" w:lineRule="auto"/>
              <w:jc w:val="center"/>
              <w:rPr>
                <w:rFonts w:asciiTheme="minorHAnsi" w:hAnsiTheme="minorHAnsi" w:cstheme="minorHAnsi"/>
                <w:b/>
                <w:sz w:val="24"/>
                <w:szCs w:val="24"/>
              </w:rPr>
            </w:pPr>
          </w:p>
        </w:tc>
        <w:tc>
          <w:tcPr>
            <w:tcW w:w="1620" w:type="dxa"/>
            <w:shd w:val="clear" w:color="auto" w:fill="auto"/>
            <w:vAlign w:val="center"/>
          </w:tcPr>
          <w:p w14:paraId="42CB27CF" w14:textId="77777777" w:rsidR="006E7E79" w:rsidRPr="00BD3D92" w:rsidRDefault="006E7E79" w:rsidP="006E7E79">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Summer</w:t>
            </w:r>
          </w:p>
        </w:tc>
        <w:tc>
          <w:tcPr>
            <w:tcW w:w="1980" w:type="dxa"/>
            <w:gridSpan w:val="2"/>
            <w:shd w:val="clear" w:color="auto" w:fill="auto"/>
            <w:vAlign w:val="center"/>
          </w:tcPr>
          <w:p w14:paraId="06C306D2" w14:textId="77777777" w:rsidR="006E7E79" w:rsidRPr="00BD3D92" w:rsidRDefault="006E7E79" w:rsidP="00973C6E">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Academic Year</w:t>
            </w:r>
          </w:p>
        </w:tc>
      </w:tr>
      <w:tr w:rsidR="005A5E3E" w:rsidRPr="00CB55AC" w14:paraId="125CD396" w14:textId="77777777" w:rsidTr="00CB55AC">
        <w:trPr>
          <w:cantSplit/>
          <w:trHeight w:val="360"/>
        </w:trPr>
        <w:tc>
          <w:tcPr>
            <w:tcW w:w="2295" w:type="dxa"/>
            <w:vAlign w:val="center"/>
          </w:tcPr>
          <w:p w14:paraId="629B6243" w14:textId="77777777" w:rsidR="005A5E3E" w:rsidRDefault="005A5E3E" w:rsidP="005A5E3E">
            <w:pPr>
              <w:spacing w:after="0" w:line="240" w:lineRule="auto"/>
              <w:jc w:val="center"/>
              <w:rPr>
                <w:rFonts w:ascii="Times New Roman" w:hAnsi="Times New Roman"/>
                <w:i/>
              </w:rPr>
            </w:pPr>
            <w:r>
              <w:rPr>
                <w:rFonts w:ascii="Times New Roman" w:hAnsi="Times New Roman"/>
                <w:i/>
              </w:rPr>
              <w:t>Grace Place</w:t>
            </w:r>
          </w:p>
          <w:p w14:paraId="4D03076D" w14:textId="57D0EFA5" w:rsidR="005A5E3E" w:rsidRPr="00CB55AC" w:rsidRDefault="005A5E3E" w:rsidP="005A5E3E">
            <w:pPr>
              <w:spacing w:after="0" w:line="240" w:lineRule="auto"/>
              <w:jc w:val="center"/>
              <w:rPr>
                <w:rFonts w:ascii="Times New Roman" w:hAnsi="Times New Roman"/>
                <w:i/>
              </w:rPr>
            </w:pPr>
            <w:r>
              <w:rPr>
                <w:rFonts w:ascii="Times New Roman" w:hAnsi="Times New Roman"/>
                <w:i/>
              </w:rPr>
              <w:t>Middle School</w:t>
            </w:r>
          </w:p>
        </w:tc>
        <w:tc>
          <w:tcPr>
            <w:tcW w:w="1620" w:type="dxa"/>
            <w:vAlign w:val="center"/>
          </w:tcPr>
          <w:p w14:paraId="0840C515" w14:textId="200C6279" w:rsidR="005A5E3E" w:rsidRPr="005A5E3E" w:rsidRDefault="005A5E3E" w:rsidP="005A5E3E">
            <w:pPr>
              <w:spacing w:after="0" w:line="240" w:lineRule="auto"/>
              <w:jc w:val="center"/>
              <w:rPr>
                <w:rFonts w:ascii="Times New Roman" w:hAnsi="Times New Roman"/>
                <w:sz w:val="24"/>
                <w:szCs w:val="24"/>
              </w:rPr>
            </w:pPr>
            <w:r w:rsidRPr="005A5E3E">
              <w:rPr>
                <w:rFonts w:ascii="Times New Roman" w:hAnsi="Times New Roman"/>
                <w:sz w:val="24"/>
                <w:szCs w:val="24"/>
              </w:rPr>
              <w:t>51</w:t>
            </w:r>
          </w:p>
        </w:tc>
        <w:tc>
          <w:tcPr>
            <w:tcW w:w="1980" w:type="dxa"/>
            <w:gridSpan w:val="2"/>
            <w:vAlign w:val="center"/>
          </w:tcPr>
          <w:p w14:paraId="37D57100" w14:textId="7796E93F" w:rsidR="005A5E3E" w:rsidRPr="005A5E3E" w:rsidRDefault="005A5E3E" w:rsidP="005A5E3E">
            <w:pPr>
              <w:spacing w:after="0" w:line="240" w:lineRule="auto"/>
              <w:jc w:val="center"/>
              <w:rPr>
                <w:rFonts w:ascii="Times New Roman" w:hAnsi="Times New Roman"/>
                <w:sz w:val="24"/>
                <w:szCs w:val="24"/>
              </w:rPr>
            </w:pPr>
            <w:r w:rsidRPr="005A5E3E">
              <w:rPr>
                <w:rFonts w:ascii="Times New Roman" w:hAnsi="Times New Roman"/>
                <w:sz w:val="24"/>
                <w:szCs w:val="24"/>
              </w:rPr>
              <w:t>138</w:t>
            </w:r>
          </w:p>
        </w:tc>
      </w:tr>
    </w:tbl>
    <w:p w14:paraId="1D558664" w14:textId="77777777" w:rsidR="003066BA" w:rsidRPr="00BD3D92" w:rsidRDefault="003066BA" w:rsidP="00ED699B">
      <w:pPr>
        <w:spacing w:after="0" w:line="240" w:lineRule="auto"/>
        <w:rPr>
          <w:rFonts w:asciiTheme="minorHAnsi" w:hAnsiTheme="minorHAnsi" w:cstheme="minorHAnsi"/>
          <w:b/>
          <w:sz w:val="24"/>
          <w:szCs w:val="24"/>
        </w:rPr>
      </w:pPr>
    </w:p>
    <w:p w14:paraId="75115D0D" w14:textId="77777777" w:rsidR="00412700" w:rsidRPr="00BD3D92" w:rsidRDefault="00412700" w:rsidP="00FB2C9C">
      <w:pPr>
        <w:pStyle w:val="Heading2"/>
      </w:pPr>
      <w:bookmarkStart w:id="5" w:name="_Toc77336289"/>
      <w:r w:rsidRPr="00BD3D92">
        <w:t>2.2 Student Demographics</w:t>
      </w:r>
      <w:bookmarkEnd w:id="5"/>
    </w:p>
    <w:p w14:paraId="362BBACD" w14:textId="77777777" w:rsidR="00EF71A5" w:rsidRDefault="008B4F92" w:rsidP="00086A47">
      <w:pPr>
        <w:pStyle w:val="Heading3"/>
      </w:pPr>
      <w:bookmarkStart w:id="6" w:name="_Toc77336290"/>
      <w:bookmarkStart w:id="7" w:name="_Toc224037654"/>
      <w:bookmarkStart w:id="8" w:name="_Toc224046725"/>
      <w:r>
        <w:rPr>
          <w:rStyle w:val="Heading3Char"/>
        </w:rPr>
        <w:t>Table 2</w:t>
      </w:r>
      <w:r w:rsidR="00EF71A5" w:rsidRPr="003C002A">
        <w:rPr>
          <w:rStyle w:val="Heading3Char"/>
        </w:rPr>
        <w:t>.</w:t>
      </w:r>
      <w:r w:rsidR="00EF71A5" w:rsidRPr="00BD3D92">
        <w:rPr>
          <w:color w:val="9BB73D"/>
        </w:rPr>
        <w:t xml:space="preserve"> </w:t>
      </w:r>
      <w:r w:rsidR="00EF71A5" w:rsidRPr="00BD3D92">
        <w:t>Population Specifics</w:t>
      </w:r>
      <w:r w:rsidR="00086A47">
        <w:t>: Total Participating Students</w:t>
      </w:r>
      <w:bookmarkEnd w:id="6"/>
    </w:p>
    <w:tbl>
      <w:tblPr>
        <w:tblStyle w:val="TableGrid"/>
        <w:tblW w:w="9472" w:type="dxa"/>
        <w:tblLook w:val="04A0" w:firstRow="1" w:lastRow="0" w:firstColumn="1" w:lastColumn="0" w:noHBand="0" w:noVBand="1"/>
      </w:tblPr>
      <w:tblGrid>
        <w:gridCol w:w="2245"/>
        <w:gridCol w:w="1800"/>
        <w:gridCol w:w="1620"/>
        <w:gridCol w:w="1710"/>
        <w:gridCol w:w="1022"/>
        <w:gridCol w:w="1075"/>
      </w:tblGrid>
      <w:tr w:rsidR="00983FA6" w14:paraId="46B2B013" w14:textId="77777777" w:rsidTr="00894858">
        <w:trPr>
          <w:trHeight w:val="287"/>
        </w:trPr>
        <w:tc>
          <w:tcPr>
            <w:tcW w:w="2245" w:type="dxa"/>
            <w:vMerge w:val="restart"/>
            <w:shd w:val="clear" w:color="auto" w:fill="auto"/>
          </w:tcPr>
          <w:p w14:paraId="46AA26B6" w14:textId="77777777" w:rsidR="00074D37" w:rsidRPr="00074D37" w:rsidRDefault="00DB5B25" w:rsidP="00060DB8">
            <w:pPr>
              <w:jc w:val="center"/>
              <w:rPr>
                <w:b/>
                <w:sz w:val="16"/>
                <w:szCs w:val="16"/>
              </w:rPr>
            </w:pPr>
            <w:r>
              <w:rPr>
                <w:b/>
                <w:sz w:val="16"/>
                <w:szCs w:val="16"/>
              </w:rPr>
              <w:t xml:space="preserve">Site </w:t>
            </w:r>
            <w:r w:rsidR="00074D37" w:rsidRPr="00074D37">
              <w:rPr>
                <w:b/>
                <w:sz w:val="16"/>
                <w:szCs w:val="16"/>
              </w:rPr>
              <w:t>Name</w:t>
            </w:r>
          </w:p>
        </w:tc>
        <w:tc>
          <w:tcPr>
            <w:tcW w:w="1800" w:type="dxa"/>
            <w:shd w:val="clear" w:color="auto" w:fill="auto"/>
          </w:tcPr>
          <w:p w14:paraId="089BDE9A" w14:textId="77777777" w:rsidR="00074D37" w:rsidRPr="00074D37" w:rsidRDefault="00074D37" w:rsidP="00060DB8">
            <w:pPr>
              <w:jc w:val="center"/>
              <w:rPr>
                <w:b/>
                <w:sz w:val="16"/>
                <w:szCs w:val="16"/>
              </w:rPr>
            </w:pPr>
            <w:r w:rsidRPr="00074D37">
              <w:rPr>
                <w:b/>
                <w:sz w:val="16"/>
                <w:szCs w:val="16"/>
              </w:rPr>
              <w:t>Limited English Language Proficiency</w:t>
            </w:r>
          </w:p>
        </w:tc>
        <w:tc>
          <w:tcPr>
            <w:tcW w:w="1620" w:type="dxa"/>
            <w:shd w:val="clear" w:color="auto" w:fill="auto"/>
          </w:tcPr>
          <w:p w14:paraId="5EB75C30" w14:textId="77777777" w:rsidR="00074D37" w:rsidRPr="00074D37" w:rsidRDefault="00074D37" w:rsidP="00060DB8">
            <w:pPr>
              <w:jc w:val="center"/>
              <w:rPr>
                <w:b/>
                <w:sz w:val="16"/>
                <w:szCs w:val="16"/>
              </w:rPr>
            </w:pPr>
            <w:r w:rsidRPr="00074D37">
              <w:rPr>
                <w:b/>
                <w:sz w:val="16"/>
                <w:szCs w:val="16"/>
              </w:rPr>
              <w:t>Identified with Special Needs</w:t>
            </w:r>
          </w:p>
        </w:tc>
        <w:tc>
          <w:tcPr>
            <w:tcW w:w="1710" w:type="dxa"/>
            <w:shd w:val="clear" w:color="auto" w:fill="auto"/>
          </w:tcPr>
          <w:p w14:paraId="3B5877A7" w14:textId="77777777" w:rsidR="00074D37" w:rsidRPr="00074D37" w:rsidRDefault="00074D37" w:rsidP="00060DB8">
            <w:pPr>
              <w:jc w:val="center"/>
              <w:rPr>
                <w:b/>
                <w:sz w:val="16"/>
                <w:szCs w:val="16"/>
              </w:rPr>
            </w:pPr>
            <w:r w:rsidRPr="00074D37">
              <w:rPr>
                <w:b/>
                <w:sz w:val="16"/>
                <w:szCs w:val="16"/>
              </w:rPr>
              <w:t>Free or Reduced-Price Lunch</w:t>
            </w:r>
          </w:p>
        </w:tc>
        <w:tc>
          <w:tcPr>
            <w:tcW w:w="2097" w:type="dxa"/>
            <w:gridSpan w:val="2"/>
            <w:shd w:val="clear" w:color="auto" w:fill="auto"/>
          </w:tcPr>
          <w:p w14:paraId="4BF30FD1" w14:textId="77777777" w:rsidR="00074D37" w:rsidRPr="00074D37" w:rsidRDefault="00074D37" w:rsidP="00060DB8">
            <w:pPr>
              <w:jc w:val="center"/>
              <w:rPr>
                <w:b/>
                <w:sz w:val="16"/>
                <w:szCs w:val="16"/>
              </w:rPr>
            </w:pPr>
            <w:r w:rsidRPr="00074D37">
              <w:rPr>
                <w:b/>
                <w:sz w:val="16"/>
                <w:szCs w:val="16"/>
              </w:rPr>
              <w:t>Gender</w:t>
            </w:r>
          </w:p>
        </w:tc>
      </w:tr>
      <w:tr w:rsidR="006817D4" w14:paraId="0190F903" w14:textId="77777777" w:rsidTr="00894858">
        <w:trPr>
          <w:trHeight w:val="70"/>
        </w:trPr>
        <w:tc>
          <w:tcPr>
            <w:tcW w:w="2245" w:type="dxa"/>
            <w:vMerge/>
          </w:tcPr>
          <w:p w14:paraId="50199900" w14:textId="77777777" w:rsidR="006817D4" w:rsidRPr="00074D37" w:rsidRDefault="006817D4" w:rsidP="00060DB8">
            <w:pPr>
              <w:jc w:val="center"/>
              <w:rPr>
                <w:b/>
                <w:sz w:val="16"/>
                <w:szCs w:val="16"/>
              </w:rPr>
            </w:pPr>
          </w:p>
        </w:tc>
        <w:tc>
          <w:tcPr>
            <w:tcW w:w="1800" w:type="dxa"/>
            <w:shd w:val="clear" w:color="auto" w:fill="7F7F7F" w:themeFill="text1" w:themeFillTint="80"/>
          </w:tcPr>
          <w:p w14:paraId="4BAB1EF4" w14:textId="30BA0FD3" w:rsidR="006817D4" w:rsidRPr="00074D37" w:rsidRDefault="006817D4" w:rsidP="00060DB8">
            <w:pPr>
              <w:jc w:val="center"/>
              <w:rPr>
                <w:b/>
                <w:sz w:val="16"/>
                <w:szCs w:val="16"/>
              </w:rPr>
            </w:pPr>
          </w:p>
        </w:tc>
        <w:tc>
          <w:tcPr>
            <w:tcW w:w="1620" w:type="dxa"/>
            <w:shd w:val="clear" w:color="auto" w:fill="7F7F7F" w:themeFill="text1" w:themeFillTint="80"/>
          </w:tcPr>
          <w:p w14:paraId="2ED00212" w14:textId="1BCBBAF4" w:rsidR="006817D4" w:rsidRPr="00074D37" w:rsidRDefault="006817D4" w:rsidP="00060DB8">
            <w:pPr>
              <w:jc w:val="center"/>
              <w:rPr>
                <w:b/>
                <w:sz w:val="16"/>
                <w:szCs w:val="16"/>
              </w:rPr>
            </w:pPr>
          </w:p>
        </w:tc>
        <w:tc>
          <w:tcPr>
            <w:tcW w:w="1710" w:type="dxa"/>
            <w:shd w:val="clear" w:color="auto" w:fill="7F7F7F" w:themeFill="text1" w:themeFillTint="80"/>
          </w:tcPr>
          <w:p w14:paraId="5F007C6C" w14:textId="3E5C8AEC" w:rsidR="006817D4" w:rsidRPr="00074D37" w:rsidRDefault="006817D4" w:rsidP="00060DB8">
            <w:pPr>
              <w:jc w:val="center"/>
              <w:rPr>
                <w:b/>
                <w:sz w:val="16"/>
                <w:szCs w:val="16"/>
              </w:rPr>
            </w:pPr>
          </w:p>
        </w:tc>
        <w:tc>
          <w:tcPr>
            <w:tcW w:w="1022" w:type="dxa"/>
            <w:shd w:val="clear" w:color="auto" w:fill="auto"/>
          </w:tcPr>
          <w:p w14:paraId="30B2312C" w14:textId="77777777" w:rsidR="006817D4" w:rsidRPr="00074D37" w:rsidRDefault="006817D4" w:rsidP="00060DB8">
            <w:pPr>
              <w:jc w:val="center"/>
              <w:rPr>
                <w:b/>
                <w:sz w:val="16"/>
                <w:szCs w:val="16"/>
              </w:rPr>
            </w:pPr>
            <w:r w:rsidRPr="00074D37">
              <w:rPr>
                <w:b/>
                <w:sz w:val="16"/>
                <w:szCs w:val="16"/>
              </w:rPr>
              <w:t>Male</w:t>
            </w:r>
          </w:p>
        </w:tc>
        <w:tc>
          <w:tcPr>
            <w:tcW w:w="1075" w:type="dxa"/>
            <w:shd w:val="clear" w:color="auto" w:fill="auto"/>
          </w:tcPr>
          <w:p w14:paraId="2C883CCB" w14:textId="1D30DBB7" w:rsidR="006817D4" w:rsidRPr="00074D37" w:rsidRDefault="006817D4" w:rsidP="00060DB8">
            <w:pPr>
              <w:jc w:val="center"/>
              <w:rPr>
                <w:b/>
                <w:sz w:val="16"/>
                <w:szCs w:val="16"/>
              </w:rPr>
            </w:pPr>
            <w:r w:rsidRPr="00074D37">
              <w:rPr>
                <w:b/>
                <w:sz w:val="16"/>
                <w:szCs w:val="16"/>
              </w:rPr>
              <w:t>Female</w:t>
            </w:r>
          </w:p>
        </w:tc>
      </w:tr>
      <w:tr w:rsidR="005A5E3E" w:rsidRPr="00CB55AC" w14:paraId="0D6DB1DA" w14:textId="77777777" w:rsidTr="00CB55AC">
        <w:trPr>
          <w:trHeight w:val="360"/>
        </w:trPr>
        <w:tc>
          <w:tcPr>
            <w:tcW w:w="2245" w:type="dxa"/>
            <w:vAlign w:val="center"/>
          </w:tcPr>
          <w:p w14:paraId="745C2BB7" w14:textId="77777777" w:rsidR="005A5E3E" w:rsidRPr="009F45A0" w:rsidRDefault="005A5E3E" w:rsidP="005A5E3E">
            <w:pPr>
              <w:jc w:val="center"/>
              <w:rPr>
                <w:rFonts w:ascii="Times New Roman" w:hAnsi="Times New Roman"/>
                <w:iCs/>
              </w:rPr>
            </w:pPr>
            <w:r w:rsidRPr="009F45A0">
              <w:rPr>
                <w:rFonts w:ascii="Times New Roman" w:hAnsi="Times New Roman"/>
                <w:iCs/>
              </w:rPr>
              <w:t>Grace Place</w:t>
            </w:r>
          </w:p>
          <w:p w14:paraId="31ADA396" w14:textId="0F0609F6" w:rsidR="005A5E3E" w:rsidRPr="009F45A0" w:rsidRDefault="005A5E3E" w:rsidP="005A5E3E">
            <w:pPr>
              <w:jc w:val="center"/>
              <w:rPr>
                <w:rFonts w:ascii="Times New Roman" w:hAnsi="Times New Roman"/>
                <w:bCs/>
                <w:iCs/>
                <w:sz w:val="22"/>
                <w:szCs w:val="22"/>
              </w:rPr>
            </w:pPr>
            <w:r w:rsidRPr="009F45A0">
              <w:rPr>
                <w:rFonts w:ascii="Times New Roman" w:hAnsi="Times New Roman"/>
                <w:iCs/>
              </w:rPr>
              <w:t>Middle School</w:t>
            </w:r>
          </w:p>
        </w:tc>
        <w:tc>
          <w:tcPr>
            <w:tcW w:w="1800" w:type="dxa"/>
            <w:vAlign w:val="center"/>
          </w:tcPr>
          <w:p w14:paraId="573C4F50" w14:textId="2779DB30" w:rsidR="005A5E3E" w:rsidRPr="005A5E3E" w:rsidRDefault="005A5E3E" w:rsidP="005A5E3E">
            <w:pPr>
              <w:jc w:val="center"/>
              <w:rPr>
                <w:rFonts w:ascii="Times New Roman" w:hAnsi="Times New Roman"/>
                <w:bCs/>
                <w:iCs/>
              </w:rPr>
            </w:pPr>
            <w:r w:rsidRPr="005A5E3E">
              <w:rPr>
                <w:rFonts w:ascii="Times New Roman" w:hAnsi="Times New Roman"/>
              </w:rPr>
              <w:t>88</w:t>
            </w:r>
          </w:p>
        </w:tc>
        <w:tc>
          <w:tcPr>
            <w:tcW w:w="1620" w:type="dxa"/>
            <w:vAlign w:val="center"/>
          </w:tcPr>
          <w:p w14:paraId="20FD7164" w14:textId="45186A92" w:rsidR="005A5E3E" w:rsidRPr="005A5E3E" w:rsidRDefault="005A5E3E" w:rsidP="005A5E3E">
            <w:pPr>
              <w:jc w:val="center"/>
              <w:rPr>
                <w:rFonts w:ascii="Times New Roman" w:hAnsi="Times New Roman"/>
                <w:bCs/>
                <w:iCs/>
              </w:rPr>
            </w:pPr>
            <w:r w:rsidRPr="005A5E3E">
              <w:rPr>
                <w:rFonts w:ascii="Times New Roman" w:hAnsi="Times New Roman"/>
              </w:rPr>
              <w:t>33</w:t>
            </w:r>
          </w:p>
        </w:tc>
        <w:tc>
          <w:tcPr>
            <w:tcW w:w="1710" w:type="dxa"/>
            <w:vAlign w:val="center"/>
          </w:tcPr>
          <w:p w14:paraId="1BAC2094" w14:textId="7857321E" w:rsidR="005A5E3E" w:rsidRPr="005A5E3E" w:rsidRDefault="005A5E3E" w:rsidP="005A5E3E">
            <w:pPr>
              <w:jc w:val="center"/>
              <w:rPr>
                <w:rFonts w:ascii="Times New Roman" w:hAnsi="Times New Roman"/>
                <w:bCs/>
                <w:iCs/>
              </w:rPr>
            </w:pPr>
            <w:r w:rsidRPr="005A5E3E">
              <w:rPr>
                <w:rFonts w:ascii="Times New Roman" w:hAnsi="Times New Roman"/>
              </w:rPr>
              <w:t>154</w:t>
            </w:r>
          </w:p>
        </w:tc>
        <w:tc>
          <w:tcPr>
            <w:tcW w:w="1022" w:type="dxa"/>
            <w:vAlign w:val="center"/>
          </w:tcPr>
          <w:p w14:paraId="356A8D15" w14:textId="32B4A70E" w:rsidR="005A5E3E" w:rsidRPr="005A5E3E" w:rsidRDefault="005A5E3E" w:rsidP="005A5E3E">
            <w:pPr>
              <w:jc w:val="center"/>
              <w:rPr>
                <w:rFonts w:ascii="Times New Roman" w:hAnsi="Times New Roman"/>
                <w:bCs/>
                <w:iCs/>
              </w:rPr>
            </w:pPr>
            <w:r w:rsidRPr="005A5E3E">
              <w:rPr>
                <w:rFonts w:ascii="Times New Roman" w:hAnsi="Times New Roman"/>
              </w:rPr>
              <w:t>91</w:t>
            </w:r>
          </w:p>
        </w:tc>
        <w:tc>
          <w:tcPr>
            <w:tcW w:w="1075" w:type="dxa"/>
            <w:vAlign w:val="center"/>
          </w:tcPr>
          <w:p w14:paraId="1A962748" w14:textId="70C8F1F7" w:rsidR="005A5E3E" w:rsidRPr="005A5E3E" w:rsidRDefault="005A5E3E" w:rsidP="005A5E3E">
            <w:pPr>
              <w:jc w:val="center"/>
              <w:rPr>
                <w:rFonts w:ascii="Times New Roman" w:hAnsi="Times New Roman"/>
                <w:bCs/>
                <w:iCs/>
              </w:rPr>
            </w:pPr>
            <w:r w:rsidRPr="005A5E3E">
              <w:rPr>
                <w:rFonts w:ascii="Times New Roman" w:hAnsi="Times New Roman"/>
              </w:rPr>
              <w:t>68</w:t>
            </w:r>
          </w:p>
        </w:tc>
      </w:tr>
    </w:tbl>
    <w:p w14:paraId="49EB998B" w14:textId="77777777" w:rsidR="006E7E79" w:rsidRPr="006E7E79" w:rsidRDefault="00F258F1" w:rsidP="00B01FC2">
      <w:pPr>
        <w:pStyle w:val="Heading3"/>
      </w:pPr>
      <w:bookmarkStart w:id="9" w:name="_Toc77336291"/>
      <w:bookmarkEnd w:id="7"/>
      <w:bookmarkEnd w:id="8"/>
      <w:r w:rsidRPr="003C002A">
        <w:rPr>
          <w:rStyle w:val="Heading3Char"/>
        </w:rPr>
        <w:t xml:space="preserve">Table </w:t>
      </w:r>
      <w:r w:rsidR="008B4F92">
        <w:rPr>
          <w:rStyle w:val="Heading3Char"/>
        </w:rPr>
        <w:t>3</w:t>
      </w:r>
      <w:r w:rsidRPr="003C002A">
        <w:rPr>
          <w:rStyle w:val="Heading3Char"/>
        </w:rPr>
        <w:t>.</w:t>
      </w:r>
      <w:r w:rsidRPr="00BD3D92">
        <w:rPr>
          <w:color w:val="9BB73D"/>
        </w:rPr>
        <w:t xml:space="preserve"> </w:t>
      </w:r>
      <w:r w:rsidRPr="00BD3D92">
        <w:t xml:space="preserve">Student Race and Ethnicity: Total </w:t>
      </w:r>
      <w:r w:rsidR="00086A47">
        <w:t>Participating Students</w:t>
      </w:r>
      <w:bookmarkEnd w:id="9"/>
    </w:p>
    <w:tbl>
      <w:tblPr>
        <w:tblpPr w:leftFromText="180" w:rightFromText="180" w:vertAnchor="text" w:horzAnchor="margin" w:tblpY="17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900"/>
        <w:gridCol w:w="900"/>
        <w:gridCol w:w="900"/>
        <w:gridCol w:w="900"/>
        <w:gridCol w:w="900"/>
        <w:gridCol w:w="900"/>
        <w:gridCol w:w="900"/>
        <w:gridCol w:w="900"/>
      </w:tblGrid>
      <w:tr w:rsidR="00F234E6" w:rsidRPr="00BD3D92" w14:paraId="74F465FC" w14:textId="77777777" w:rsidTr="00894858">
        <w:trPr>
          <w:cantSplit/>
          <w:trHeight w:val="323"/>
        </w:trPr>
        <w:tc>
          <w:tcPr>
            <w:tcW w:w="2245" w:type="dxa"/>
            <w:vMerge w:val="restart"/>
            <w:tcBorders>
              <w:right w:val="single" w:sz="12" w:space="0" w:color="auto"/>
            </w:tcBorders>
            <w:shd w:val="clear" w:color="auto" w:fill="auto"/>
            <w:vAlign w:val="center"/>
          </w:tcPr>
          <w:p w14:paraId="6E6E419C" w14:textId="77777777" w:rsidR="00F234E6" w:rsidRPr="00496196" w:rsidRDefault="00AB61B5" w:rsidP="00CB55AC">
            <w:pPr>
              <w:spacing w:after="0"/>
              <w:jc w:val="center"/>
              <w:rPr>
                <w:rFonts w:asciiTheme="minorHAnsi" w:hAnsiTheme="minorHAnsi" w:cstheme="minorHAnsi"/>
                <w:b/>
                <w:sz w:val="24"/>
                <w:szCs w:val="24"/>
              </w:rPr>
            </w:pPr>
            <w:r w:rsidRPr="00496196">
              <w:rPr>
                <w:rFonts w:asciiTheme="minorHAnsi" w:hAnsiTheme="minorHAnsi" w:cstheme="minorHAnsi"/>
                <w:b/>
                <w:sz w:val="24"/>
                <w:szCs w:val="24"/>
              </w:rPr>
              <w:t>Site</w:t>
            </w:r>
            <w:r w:rsidR="00A77283" w:rsidRPr="00496196">
              <w:rPr>
                <w:rFonts w:asciiTheme="minorHAnsi" w:hAnsiTheme="minorHAnsi" w:cstheme="minorHAnsi"/>
                <w:b/>
                <w:sz w:val="24"/>
                <w:szCs w:val="24"/>
              </w:rPr>
              <w:t xml:space="preserve"> </w:t>
            </w:r>
            <w:r w:rsidR="00F234E6" w:rsidRPr="00496196">
              <w:rPr>
                <w:rFonts w:asciiTheme="minorHAnsi" w:hAnsiTheme="minorHAnsi" w:cstheme="minorHAnsi"/>
                <w:b/>
                <w:sz w:val="24"/>
                <w:szCs w:val="24"/>
              </w:rPr>
              <w:t>Name</w:t>
            </w:r>
          </w:p>
        </w:tc>
        <w:tc>
          <w:tcPr>
            <w:tcW w:w="7200" w:type="dxa"/>
            <w:gridSpan w:val="8"/>
            <w:tcBorders>
              <w:left w:val="single" w:sz="12" w:space="0" w:color="auto"/>
              <w:right w:val="single" w:sz="12" w:space="0" w:color="auto"/>
            </w:tcBorders>
            <w:shd w:val="clear" w:color="auto" w:fill="auto"/>
            <w:vAlign w:val="center"/>
          </w:tcPr>
          <w:p w14:paraId="16D7EEE4" w14:textId="77777777" w:rsidR="00F234E6" w:rsidRPr="00496196" w:rsidRDefault="00F234E6" w:rsidP="00CB55AC">
            <w:pPr>
              <w:spacing w:after="0" w:line="240" w:lineRule="auto"/>
              <w:jc w:val="center"/>
              <w:rPr>
                <w:rFonts w:asciiTheme="minorHAnsi" w:hAnsiTheme="minorHAnsi" w:cstheme="minorHAnsi"/>
                <w:b/>
                <w:sz w:val="24"/>
                <w:szCs w:val="24"/>
              </w:rPr>
            </w:pPr>
            <w:r w:rsidRPr="00496196">
              <w:rPr>
                <w:rFonts w:asciiTheme="minorHAnsi" w:hAnsiTheme="minorHAnsi" w:cstheme="minorHAnsi"/>
                <w:b/>
                <w:sz w:val="24"/>
                <w:szCs w:val="24"/>
              </w:rPr>
              <w:t>Total Participating Students</w:t>
            </w:r>
          </w:p>
        </w:tc>
      </w:tr>
      <w:tr w:rsidR="005E60F5" w:rsidRPr="00BD3D92" w14:paraId="35026EDD" w14:textId="77777777" w:rsidTr="00894858">
        <w:trPr>
          <w:cantSplit/>
          <w:trHeight w:val="1372"/>
        </w:trPr>
        <w:tc>
          <w:tcPr>
            <w:tcW w:w="2245" w:type="dxa"/>
            <w:vMerge/>
            <w:tcBorders>
              <w:right w:val="single" w:sz="12" w:space="0" w:color="auto"/>
            </w:tcBorders>
            <w:shd w:val="clear" w:color="auto" w:fill="auto"/>
            <w:textDirection w:val="btLr"/>
            <w:vAlign w:val="center"/>
          </w:tcPr>
          <w:p w14:paraId="5EF9677C" w14:textId="77777777" w:rsidR="00F234E6" w:rsidRPr="001E4B77" w:rsidRDefault="00F234E6" w:rsidP="00CB55AC">
            <w:pPr>
              <w:spacing w:after="0"/>
              <w:ind w:left="113" w:right="113"/>
              <w:jc w:val="center"/>
              <w:rPr>
                <w:rFonts w:asciiTheme="minorHAnsi" w:hAnsiTheme="minorHAnsi" w:cstheme="minorHAnsi"/>
                <w:sz w:val="20"/>
                <w:szCs w:val="20"/>
              </w:rPr>
            </w:pPr>
          </w:p>
        </w:tc>
        <w:tc>
          <w:tcPr>
            <w:tcW w:w="900" w:type="dxa"/>
            <w:tcBorders>
              <w:left w:val="single" w:sz="12" w:space="0" w:color="auto"/>
            </w:tcBorders>
            <w:shd w:val="clear" w:color="auto" w:fill="auto"/>
            <w:textDirection w:val="btLr"/>
            <w:vAlign w:val="center"/>
          </w:tcPr>
          <w:p w14:paraId="2103F277"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American Indian or</w:t>
            </w:r>
          </w:p>
          <w:p w14:paraId="2F7980B8"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Alaska Native</w:t>
            </w:r>
          </w:p>
        </w:tc>
        <w:tc>
          <w:tcPr>
            <w:tcW w:w="900" w:type="dxa"/>
            <w:shd w:val="clear" w:color="auto" w:fill="auto"/>
            <w:textDirection w:val="btLr"/>
            <w:vAlign w:val="center"/>
          </w:tcPr>
          <w:p w14:paraId="634BE33D"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Asian</w:t>
            </w:r>
          </w:p>
        </w:tc>
        <w:tc>
          <w:tcPr>
            <w:tcW w:w="900" w:type="dxa"/>
            <w:shd w:val="clear" w:color="auto" w:fill="auto"/>
            <w:textDirection w:val="btLr"/>
            <w:vAlign w:val="center"/>
          </w:tcPr>
          <w:p w14:paraId="7159978A" w14:textId="40FE259E"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Black or</w:t>
            </w:r>
          </w:p>
          <w:p w14:paraId="1517770E"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African American</w:t>
            </w:r>
          </w:p>
        </w:tc>
        <w:tc>
          <w:tcPr>
            <w:tcW w:w="900" w:type="dxa"/>
            <w:shd w:val="clear" w:color="auto" w:fill="auto"/>
            <w:textDirection w:val="btLr"/>
            <w:vAlign w:val="center"/>
          </w:tcPr>
          <w:p w14:paraId="403F198B"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Hispanic or Latino</w:t>
            </w:r>
          </w:p>
        </w:tc>
        <w:tc>
          <w:tcPr>
            <w:tcW w:w="900" w:type="dxa"/>
            <w:shd w:val="clear" w:color="auto" w:fill="auto"/>
            <w:textDirection w:val="btLr"/>
            <w:vAlign w:val="center"/>
          </w:tcPr>
          <w:p w14:paraId="4FC3D1F2" w14:textId="77777777" w:rsidR="00F234E6" w:rsidRPr="001E4B77" w:rsidRDefault="00F234E6" w:rsidP="00CB55AC">
            <w:pPr>
              <w:spacing w:after="0" w:line="240" w:lineRule="auto"/>
              <w:jc w:val="center"/>
              <w:rPr>
                <w:rFonts w:asciiTheme="minorHAnsi" w:hAnsiTheme="minorHAnsi" w:cstheme="minorHAnsi"/>
                <w:b/>
                <w:sz w:val="20"/>
                <w:szCs w:val="20"/>
              </w:rPr>
            </w:pPr>
            <w:r w:rsidRPr="001E4B77">
              <w:rPr>
                <w:rFonts w:asciiTheme="minorHAnsi" w:hAnsiTheme="minorHAnsi" w:cstheme="minorHAnsi"/>
                <w:b/>
                <w:sz w:val="20"/>
                <w:szCs w:val="20"/>
              </w:rPr>
              <w:t>Hawaiian or Pacific Islander</w:t>
            </w:r>
          </w:p>
        </w:tc>
        <w:tc>
          <w:tcPr>
            <w:tcW w:w="900" w:type="dxa"/>
            <w:shd w:val="clear" w:color="auto" w:fill="auto"/>
            <w:textDirection w:val="btLr"/>
            <w:vAlign w:val="center"/>
          </w:tcPr>
          <w:p w14:paraId="265A12B3"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White</w:t>
            </w:r>
          </w:p>
        </w:tc>
        <w:tc>
          <w:tcPr>
            <w:tcW w:w="900" w:type="dxa"/>
            <w:shd w:val="clear" w:color="auto" w:fill="auto"/>
            <w:textDirection w:val="btLr"/>
            <w:vAlign w:val="center"/>
          </w:tcPr>
          <w:p w14:paraId="688C1213"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Two or More Races</w:t>
            </w:r>
          </w:p>
        </w:tc>
        <w:tc>
          <w:tcPr>
            <w:tcW w:w="900" w:type="dxa"/>
            <w:tcBorders>
              <w:right w:val="single" w:sz="12" w:space="0" w:color="auto"/>
            </w:tcBorders>
            <w:shd w:val="clear" w:color="auto" w:fill="auto"/>
            <w:textDirection w:val="btLr"/>
            <w:vAlign w:val="center"/>
          </w:tcPr>
          <w:p w14:paraId="609E53D1"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Data Not Provided*</w:t>
            </w:r>
          </w:p>
        </w:tc>
      </w:tr>
      <w:tr w:rsidR="005A5E3E" w:rsidRPr="00CB55AC" w14:paraId="0C8B3BF6" w14:textId="77777777" w:rsidTr="00AB5C71">
        <w:trPr>
          <w:trHeight w:val="360"/>
        </w:trPr>
        <w:tc>
          <w:tcPr>
            <w:tcW w:w="2245" w:type="dxa"/>
            <w:tcBorders>
              <w:right w:val="single" w:sz="12" w:space="0" w:color="auto"/>
            </w:tcBorders>
            <w:vAlign w:val="center"/>
          </w:tcPr>
          <w:p w14:paraId="58C3D9EA" w14:textId="77777777" w:rsidR="005A5E3E" w:rsidRPr="009F45A0" w:rsidRDefault="005A5E3E" w:rsidP="005A5E3E">
            <w:pPr>
              <w:spacing w:after="0" w:line="240" w:lineRule="auto"/>
              <w:jc w:val="center"/>
              <w:rPr>
                <w:rFonts w:ascii="Times New Roman" w:hAnsi="Times New Roman"/>
                <w:iCs/>
              </w:rPr>
            </w:pPr>
            <w:r w:rsidRPr="009F45A0">
              <w:rPr>
                <w:rFonts w:ascii="Times New Roman" w:hAnsi="Times New Roman"/>
                <w:iCs/>
              </w:rPr>
              <w:t>Grace Place</w:t>
            </w:r>
          </w:p>
          <w:p w14:paraId="3963EA61" w14:textId="6C8BC2FE" w:rsidR="005A5E3E" w:rsidRPr="00595F15" w:rsidRDefault="005A5E3E" w:rsidP="005A5E3E">
            <w:pPr>
              <w:spacing w:after="0" w:line="240" w:lineRule="auto"/>
              <w:jc w:val="center"/>
              <w:rPr>
                <w:rFonts w:ascii="Times New Roman" w:hAnsi="Times New Roman"/>
                <w:iCs/>
              </w:rPr>
            </w:pPr>
            <w:r w:rsidRPr="009F45A0">
              <w:rPr>
                <w:rFonts w:ascii="Times New Roman" w:hAnsi="Times New Roman"/>
                <w:iCs/>
              </w:rPr>
              <w:t>Middle School</w:t>
            </w:r>
          </w:p>
        </w:tc>
        <w:tc>
          <w:tcPr>
            <w:tcW w:w="900" w:type="dxa"/>
            <w:tcBorders>
              <w:left w:val="single" w:sz="12" w:space="0" w:color="auto"/>
            </w:tcBorders>
            <w:vAlign w:val="center"/>
          </w:tcPr>
          <w:p w14:paraId="492359C3" w14:textId="60B7001C" w:rsidR="005A5E3E" w:rsidRPr="005A5E3E" w:rsidRDefault="005A5E3E" w:rsidP="005A5E3E">
            <w:pPr>
              <w:spacing w:after="0"/>
              <w:jc w:val="center"/>
              <w:rPr>
                <w:rFonts w:ascii="Times New Roman" w:hAnsi="Times New Roman"/>
                <w:sz w:val="24"/>
                <w:szCs w:val="24"/>
              </w:rPr>
            </w:pPr>
            <w:r w:rsidRPr="005A5E3E">
              <w:rPr>
                <w:rFonts w:ascii="Times New Roman" w:hAnsi="Times New Roman"/>
                <w:sz w:val="24"/>
                <w:szCs w:val="24"/>
              </w:rPr>
              <w:t>--</w:t>
            </w:r>
          </w:p>
        </w:tc>
        <w:tc>
          <w:tcPr>
            <w:tcW w:w="900" w:type="dxa"/>
            <w:vAlign w:val="center"/>
          </w:tcPr>
          <w:p w14:paraId="6C377577" w14:textId="049B6AE9" w:rsidR="005A5E3E" w:rsidRPr="005A5E3E" w:rsidRDefault="005A5E3E" w:rsidP="005A5E3E">
            <w:pPr>
              <w:spacing w:after="0"/>
              <w:jc w:val="center"/>
              <w:rPr>
                <w:rFonts w:ascii="Times New Roman" w:hAnsi="Times New Roman"/>
                <w:sz w:val="24"/>
                <w:szCs w:val="24"/>
              </w:rPr>
            </w:pPr>
            <w:r w:rsidRPr="005A5E3E">
              <w:rPr>
                <w:rFonts w:ascii="Times New Roman" w:hAnsi="Times New Roman"/>
                <w:sz w:val="24"/>
                <w:szCs w:val="24"/>
              </w:rPr>
              <w:t>--</w:t>
            </w:r>
          </w:p>
        </w:tc>
        <w:tc>
          <w:tcPr>
            <w:tcW w:w="900" w:type="dxa"/>
            <w:vAlign w:val="center"/>
          </w:tcPr>
          <w:p w14:paraId="26A23817" w14:textId="7D25C1EC" w:rsidR="005A5E3E" w:rsidRPr="005A5E3E" w:rsidRDefault="005A5E3E" w:rsidP="005A5E3E">
            <w:pPr>
              <w:spacing w:after="0"/>
              <w:jc w:val="center"/>
              <w:rPr>
                <w:rFonts w:ascii="Times New Roman" w:hAnsi="Times New Roman"/>
                <w:sz w:val="24"/>
                <w:szCs w:val="24"/>
              </w:rPr>
            </w:pPr>
            <w:r w:rsidRPr="005A5E3E">
              <w:rPr>
                <w:rFonts w:ascii="Times New Roman" w:hAnsi="Times New Roman"/>
                <w:sz w:val="24"/>
                <w:szCs w:val="24"/>
              </w:rPr>
              <w:t>42</w:t>
            </w:r>
          </w:p>
        </w:tc>
        <w:tc>
          <w:tcPr>
            <w:tcW w:w="900" w:type="dxa"/>
            <w:vAlign w:val="center"/>
          </w:tcPr>
          <w:p w14:paraId="384E8686" w14:textId="4B6172F8" w:rsidR="005A5E3E" w:rsidRPr="005A5E3E" w:rsidRDefault="005A5E3E" w:rsidP="005A5E3E">
            <w:pPr>
              <w:spacing w:after="0"/>
              <w:jc w:val="center"/>
              <w:rPr>
                <w:rFonts w:ascii="Times New Roman" w:hAnsi="Times New Roman"/>
                <w:sz w:val="24"/>
                <w:szCs w:val="24"/>
              </w:rPr>
            </w:pPr>
            <w:r w:rsidRPr="005A5E3E">
              <w:rPr>
                <w:rFonts w:ascii="Times New Roman" w:hAnsi="Times New Roman"/>
                <w:sz w:val="24"/>
                <w:szCs w:val="24"/>
              </w:rPr>
              <w:t>114</w:t>
            </w:r>
          </w:p>
        </w:tc>
        <w:tc>
          <w:tcPr>
            <w:tcW w:w="900" w:type="dxa"/>
            <w:vAlign w:val="center"/>
          </w:tcPr>
          <w:p w14:paraId="378B970D" w14:textId="19FB3EA9" w:rsidR="005A5E3E" w:rsidRPr="005A5E3E" w:rsidRDefault="005A5E3E" w:rsidP="005A5E3E">
            <w:pPr>
              <w:spacing w:after="0"/>
              <w:jc w:val="center"/>
              <w:rPr>
                <w:rFonts w:ascii="Times New Roman" w:hAnsi="Times New Roman"/>
                <w:sz w:val="24"/>
                <w:szCs w:val="24"/>
              </w:rPr>
            </w:pPr>
            <w:r w:rsidRPr="005A5E3E">
              <w:rPr>
                <w:rFonts w:ascii="Times New Roman" w:hAnsi="Times New Roman"/>
                <w:sz w:val="24"/>
                <w:szCs w:val="24"/>
              </w:rPr>
              <w:t>--</w:t>
            </w:r>
          </w:p>
        </w:tc>
        <w:tc>
          <w:tcPr>
            <w:tcW w:w="900" w:type="dxa"/>
            <w:vAlign w:val="center"/>
          </w:tcPr>
          <w:p w14:paraId="012E956F" w14:textId="421FD65B" w:rsidR="005A5E3E" w:rsidRPr="005A5E3E" w:rsidRDefault="005A5E3E" w:rsidP="005A5E3E">
            <w:pPr>
              <w:spacing w:after="0"/>
              <w:jc w:val="center"/>
              <w:rPr>
                <w:rFonts w:ascii="Times New Roman" w:hAnsi="Times New Roman"/>
                <w:sz w:val="24"/>
                <w:szCs w:val="24"/>
              </w:rPr>
            </w:pPr>
            <w:r w:rsidRPr="005A5E3E">
              <w:rPr>
                <w:rFonts w:ascii="Times New Roman" w:hAnsi="Times New Roman"/>
                <w:sz w:val="24"/>
                <w:szCs w:val="24"/>
              </w:rPr>
              <w:t>2</w:t>
            </w:r>
          </w:p>
        </w:tc>
        <w:tc>
          <w:tcPr>
            <w:tcW w:w="900" w:type="dxa"/>
            <w:vAlign w:val="center"/>
          </w:tcPr>
          <w:p w14:paraId="73277047" w14:textId="7883D79A" w:rsidR="005A5E3E" w:rsidRPr="005A5E3E" w:rsidRDefault="005A5E3E" w:rsidP="005A5E3E">
            <w:pPr>
              <w:spacing w:after="0"/>
              <w:jc w:val="center"/>
              <w:rPr>
                <w:rFonts w:ascii="Times New Roman" w:hAnsi="Times New Roman"/>
                <w:sz w:val="24"/>
                <w:szCs w:val="24"/>
              </w:rPr>
            </w:pPr>
            <w:r w:rsidRPr="005A5E3E">
              <w:rPr>
                <w:rFonts w:ascii="Times New Roman" w:hAnsi="Times New Roman"/>
                <w:sz w:val="24"/>
                <w:szCs w:val="24"/>
              </w:rPr>
              <w:t>1</w:t>
            </w:r>
          </w:p>
        </w:tc>
        <w:tc>
          <w:tcPr>
            <w:tcW w:w="900" w:type="dxa"/>
            <w:tcBorders>
              <w:right w:val="single" w:sz="12" w:space="0" w:color="auto"/>
            </w:tcBorders>
            <w:shd w:val="clear" w:color="auto" w:fill="FFFFFF" w:themeFill="background1"/>
            <w:vAlign w:val="center"/>
          </w:tcPr>
          <w:p w14:paraId="4B0B5366" w14:textId="3047D7D9" w:rsidR="005A5E3E" w:rsidRPr="005A5E3E" w:rsidRDefault="005A5E3E" w:rsidP="005A5E3E">
            <w:pPr>
              <w:spacing w:after="0"/>
              <w:jc w:val="center"/>
              <w:rPr>
                <w:rFonts w:ascii="Times New Roman" w:hAnsi="Times New Roman"/>
                <w:sz w:val="24"/>
                <w:szCs w:val="24"/>
              </w:rPr>
            </w:pPr>
            <w:r w:rsidRPr="005A5E3E">
              <w:rPr>
                <w:rFonts w:ascii="Times New Roman" w:hAnsi="Times New Roman"/>
                <w:sz w:val="24"/>
                <w:szCs w:val="24"/>
              </w:rPr>
              <w:t>--</w:t>
            </w:r>
          </w:p>
        </w:tc>
      </w:tr>
      <w:tr w:rsidR="009F45A0" w:rsidRPr="00BD3D92" w14:paraId="063A570E" w14:textId="77777777" w:rsidTr="00CB55AC">
        <w:trPr>
          <w:trHeight w:val="224"/>
        </w:trPr>
        <w:tc>
          <w:tcPr>
            <w:tcW w:w="9445" w:type="dxa"/>
            <w:gridSpan w:val="9"/>
          </w:tcPr>
          <w:p w14:paraId="26B844F6" w14:textId="77777777" w:rsidR="009F45A0" w:rsidRPr="00BD3D92" w:rsidRDefault="009F45A0" w:rsidP="009F45A0">
            <w:pPr>
              <w:spacing w:after="0" w:line="240" w:lineRule="auto"/>
              <w:rPr>
                <w:rFonts w:asciiTheme="minorHAnsi" w:hAnsiTheme="minorHAnsi" w:cstheme="minorHAnsi"/>
                <w:sz w:val="20"/>
              </w:rPr>
            </w:pPr>
            <w:r w:rsidRPr="00BD3D92">
              <w:rPr>
                <w:rFonts w:asciiTheme="minorHAnsi" w:hAnsiTheme="minorHAnsi" w:cstheme="minorHAnsi"/>
                <w:i/>
                <w:sz w:val="20"/>
              </w:rPr>
              <w:t xml:space="preserve">* Data Not Provided = </w:t>
            </w:r>
            <w:r>
              <w:rPr>
                <w:rFonts w:asciiTheme="minorHAnsi" w:hAnsiTheme="minorHAnsi" w:cstheme="minorHAnsi"/>
                <w:i/>
                <w:sz w:val="20"/>
              </w:rPr>
              <w:t xml:space="preserve">Race/ethnicity </w:t>
            </w:r>
            <w:r w:rsidRPr="00BD3D92">
              <w:rPr>
                <w:rFonts w:asciiTheme="minorHAnsi" w:hAnsiTheme="minorHAnsi" w:cstheme="minorHAnsi"/>
                <w:i/>
                <w:sz w:val="20"/>
              </w:rPr>
              <w:t>is unknown, cannot be verified, or not reported.</w:t>
            </w:r>
          </w:p>
        </w:tc>
      </w:tr>
    </w:tbl>
    <w:p w14:paraId="072A64B8" w14:textId="77777777" w:rsidR="00F234E6" w:rsidRDefault="00F234E6" w:rsidP="00086A47">
      <w:pPr>
        <w:pStyle w:val="Heading3"/>
        <w:rPr>
          <w:rStyle w:val="Heading3Char"/>
        </w:rPr>
      </w:pPr>
    </w:p>
    <w:p w14:paraId="006695E7" w14:textId="77777777" w:rsidR="00ED699B" w:rsidRPr="00BD3D92" w:rsidRDefault="00ED699B" w:rsidP="00086A47">
      <w:pPr>
        <w:pStyle w:val="Heading3"/>
      </w:pPr>
      <w:bookmarkStart w:id="10" w:name="_Toc77336292"/>
      <w:r w:rsidRPr="003C002A">
        <w:rPr>
          <w:rStyle w:val="Heading3Char"/>
        </w:rPr>
        <w:t xml:space="preserve">Table </w:t>
      </w:r>
      <w:r w:rsidR="008B4F92">
        <w:rPr>
          <w:rStyle w:val="Heading3Char"/>
        </w:rPr>
        <w:t>4</w:t>
      </w:r>
      <w:r w:rsidRPr="003C002A">
        <w:rPr>
          <w:rStyle w:val="Heading3Char"/>
        </w:rPr>
        <w:t>.</w:t>
      </w:r>
      <w:r w:rsidRPr="00BD3D92">
        <w:rPr>
          <w:color w:val="9BB73D"/>
        </w:rPr>
        <w:t xml:space="preserve"> </w:t>
      </w:r>
      <w:r w:rsidRPr="00BD3D92">
        <w:t xml:space="preserve">Student Grade for </w:t>
      </w:r>
      <w:r w:rsidR="008D6E99" w:rsidRPr="00BD3D92">
        <w:t xml:space="preserve">Total </w:t>
      </w:r>
      <w:r w:rsidR="00086A47">
        <w:t>Participating Students</w:t>
      </w:r>
      <w:bookmarkEnd w:id="10"/>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488"/>
        <w:gridCol w:w="489"/>
        <w:gridCol w:w="488"/>
        <w:gridCol w:w="489"/>
        <w:gridCol w:w="488"/>
        <w:gridCol w:w="489"/>
        <w:gridCol w:w="489"/>
        <w:gridCol w:w="488"/>
        <w:gridCol w:w="489"/>
        <w:gridCol w:w="488"/>
        <w:gridCol w:w="489"/>
        <w:gridCol w:w="488"/>
        <w:gridCol w:w="489"/>
        <w:gridCol w:w="489"/>
        <w:gridCol w:w="720"/>
      </w:tblGrid>
      <w:tr w:rsidR="00894858" w:rsidRPr="00496196" w14:paraId="47BDE1A0" w14:textId="77777777" w:rsidTr="00894858">
        <w:trPr>
          <w:cantSplit/>
          <w:trHeight w:val="337"/>
        </w:trPr>
        <w:tc>
          <w:tcPr>
            <w:tcW w:w="1867" w:type="dxa"/>
            <w:vMerge w:val="restart"/>
            <w:shd w:val="clear" w:color="auto" w:fill="auto"/>
            <w:vAlign w:val="center"/>
          </w:tcPr>
          <w:p w14:paraId="7A917516" w14:textId="77777777" w:rsidR="00F8747F" w:rsidRPr="00496196" w:rsidRDefault="00AB61B5" w:rsidP="00F8747F">
            <w:pPr>
              <w:spacing w:after="0" w:line="240" w:lineRule="auto"/>
              <w:jc w:val="center"/>
              <w:rPr>
                <w:rFonts w:asciiTheme="minorHAnsi" w:hAnsiTheme="minorHAnsi" w:cstheme="minorHAnsi"/>
                <w:b/>
              </w:rPr>
            </w:pPr>
            <w:r w:rsidRPr="00496196">
              <w:rPr>
                <w:rFonts w:asciiTheme="minorHAnsi" w:hAnsiTheme="minorHAnsi" w:cstheme="minorHAnsi"/>
                <w:b/>
              </w:rPr>
              <w:t>Site</w:t>
            </w:r>
            <w:r w:rsidR="00A77283" w:rsidRPr="00496196">
              <w:rPr>
                <w:rFonts w:asciiTheme="minorHAnsi" w:hAnsiTheme="minorHAnsi" w:cstheme="minorHAnsi"/>
                <w:b/>
              </w:rPr>
              <w:t xml:space="preserve"> </w:t>
            </w:r>
            <w:r w:rsidR="00F8747F" w:rsidRPr="00496196">
              <w:rPr>
                <w:rFonts w:asciiTheme="minorHAnsi" w:hAnsiTheme="minorHAnsi" w:cstheme="minorHAnsi"/>
                <w:b/>
              </w:rPr>
              <w:t>Name</w:t>
            </w:r>
          </w:p>
        </w:tc>
        <w:tc>
          <w:tcPr>
            <w:tcW w:w="7560" w:type="dxa"/>
            <w:gridSpan w:val="15"/>
            <w:shd w:val="clear" w:color="auto" w:fill="auto"/>
            <w:vAlign w:val="center"/>
          </w:tcPr>
          <w:p w14:paraId="3945D9B6" w14:textId="77777777" w:rsidR="00F8747F" w:rsidRPr="00496196" w:rsidRDefault="00F8747F" w:rsidP="00F8747F">
            <w:pPr>
              <w:spacing w:after="0" w:line="240" w:lineRule="auto"/>
              <w:jc w:val="center"/>
              <w:rPr>
                <w:rFonts w:asciiTheme="minorHAnsi" w:hAnsiTheme="minorHAnsi" w:cstheme="minorHAnsi"/>
                <w:b/>
              </w:rPr>
            </w:pPr>
            <w:r w:rsidRPr="00496196">
              <w:rPr>
                <w:rFonts w:asciiTheme="minorHAnsi" w:hAnsiTheme="minorHAnsi" w:cstheme="minorHAnsi"/>
                <w:b/>
              </w:rPr>
              <w:t>Grade In School*</w:t>
            </w:r>
          </w:p>
        </w:tc>
      </w:tr>
      <w:tr w:rsidR="00894858" w:rsidRPr="00BD3D92" w14:paraId="6BC2845A" w14:textId="77777777" w:rsidTr="00894858">
        <w:trPr>
          <w:cantSplit/>
          <w:trHeight w:val="252"/>
        </w:trPr>
        <w:tc>
          <w:tcPr>
            <w:tcW w:w="1867" w:type="dxa"/>
            <w:vMerge/>
            <w:shd w:val="clear" w:color="auto" w:fill="auto"/>
            <w:textDirection w:val="btLr"/>
            <w:vAlign w:val="center"/>
          </w:tcPr>
          <w:p w14:paraId="5A858E0A" w14:textId="77777777" w:rsidR="00F8747F" w:rsidRPr="002F0C0C" w:rsidRDefault="00F8747F" w:rsidP="00F8747F">
            <w:pPr>
              <w:spacing w:after="0" w:line="240" w:lineRule="auto"/>
              <w:jc w:val="center"/>
              <w:rPr>
                <w:rFonts w:asciiTheme="minorHAnsi" w:hAnsiTheme="minorHAnsi" w:cstheme="minorHAnsi"/>
                <w:sz w:val="20"/>
                <w:szCs w:val="20"/>
              </w:rPr>
            </w:pPr>
          </w:p>
        </w:tc>
        <w:tc>
          <w:tcPr>
            <w:tcW w:w="488" w:type="dxa"/>
            <w:shd w:val="clear" w:color="auto" w:fill="auto"/>
            <w:vAlign w:val="center"/>
          </w:tcPr>
          <w:p w14:paraId="50A70A72" w14:textId="77777777" w:rsidR="00F8747F" w:rsidRPr="00595F15" w:rsidRDefault="006F22D5" w:rsidP="00F8747F">
            <w:pPr>
              <w:spacing w:after="0" w:line="240" w:lineRule="auto"/>
              <w:jc w:val="center"/>
              <w:rPr>
                <w:rFonts w:asciiTheme="minorHAnsi" w:hAnsiTheme="minorHAnsi" w:cstheme="minorHAnsi"/>
                <w:b/>
                <w:sz w:val="18"/>
                <w:szCs w:val="18"/>
              </w:rPr>
            </w:pPr>
            <w:proofErr w:type="gramStart"/>
            <w:r w:rsidRPr="00595F15">
              <w:rPr>
                <w:rFonts w:asciiTheme="minorHAnsi" w:hAnsiTheme="minorHAnsi" w:cstheme="minorHAnsi"/>
                <w:b/>
                <w:sz w:val="18"/>
                <w:szCs w:val="18"/>
              </w:rPr>
              <w:t>Pre K</w:t>
            </w:r>
            <w:proofErr w:type="gramEnd"/>
          </w:p>
        </w:tc>
        <w:tc>
          <w:tcPr>
            <w:tcW w:w="489" w:type="dxa"/>
            <w:shd w:val="clear" w:color="auto" w:fill="auto"/>
            <w:vAlign w:val="center"/>
          </w:tcPr>
          <w:p w14:paraId="33489813"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K</w:t>
            </w:r>
          </w:p>
        </w:tc>
        <w:tc>
          <w:tcPr>
            <w:tcW w:w="488" w:type="dxa"/>
            <w:shd w:val="clear" w:color="auto" w:fill="auto"/>
            <w:vAlign w:val="center"/>
          </w:tcPr>
          <w:p w14:paraId="02FED08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w:t>
            </w:r>
          </w:p>
        </w:tc>
        <w:tc>
          <w:tcPr>
            <w:tcW w:w="489" w:type="dxa"/>
            <w:shd w:val="clear" w:color="auto" w:fill="auto"/>
            <w:vAlign w:val="center"/>
          </w:tcPr>
          <w:p w14:paraId="049239F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2</w:t>
            </w:r>
          </w:p>
        </w:tc>
        <w:tc>
          <w:tcPr>
            <w:tcW w:w="488" w:type="dxa"/>
            <w:shd w:val="clear" w:color="auto" w:fill="auto"/>
            <w:vAlign w:val="center"/>
          </w:tcPr>
          <w:p w14:paraId="78C65C52"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3</w:t>
            </w:r>
          </w:p>
        </w:tc>
        <w:tc>
          <w:tcPr>
            <w:tcW w:w="489" w:type="dxa"/>
            <w:shd w:val="clear" w:color="auto" w:fill="auto"/>
            <w:vAlign w:val="center"/>
          </w:tcPr>
          <w:p w14:paraId="6CD0B156"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4</w:t>
            </w:r>
          </w:p>
        </w:tc>
        <w:tc>
          <w:tcPr>
            <w:tcW w:w="489" w:type="dxa"/>
            <w:shd w:val="clear" w:color="auto" w:fill="auto"/>
            <w:vAlign w:val="center"/>
          </w:tcPr>
          <w:p w14:paraId="1D300F0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5</w:t>
            </w:r>
          </w:p>
        </w:tc>
        <w:tc>
          <w:tcPr>
            <w:tcW w:w="488" w:type="dxa"/>
            <w:shd w:val="clear" w:color="auto" w:fill="auto"/>
            <w:vAlign w:val="center"/>
          </w:tcPr>
          <w:p w14:paraId="57BD50D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6</w:t>
            </w:r>
          </w:p>
        </w:tc>
        <w:tc>
          <w:tcPr>
            <w:tcW w:w="489" w:type="dxa"/>
            <w:shd w:val="clear" w:color="auto" w:fill="auto"/>
            <w:vAlign w:val="center"/>
          </w:tcPr>
          <w:p w14:paraId="14D3250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7</w:t>
            </w:r>
          </w:p>
        </w:tc>
        <w:tc>
          <w:tcPr>
            <w:tcW w:w="488" w:type="dxa"/>
            <w:shd w:val="clear" w:color="auto" w:fill="auto"/>
            <w:vAlign w:val="center"/>
          </w:tcPr>
          <w:p w14:paraId="033FED4A"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8</w:t>
            </w:r>
          </w:p>
        </w:tc>
        <w:tc>
          <w:tcPr>
            <w:tcW w:w="489" w:type="dxa"/>
            <w:shd w:val="clear" w:color="auto" w:fill="auto"/>
            <w:vAlign w:val="center"/>
          </w:tcPr>
          <w:p w14:paraId="467ED366"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9</w:t>
            </w:r>
          </w:p>
        </w:tc>
        <w:tc>
          <w:tcPr>
            <w:tcW w:w="488" w:type="dxa"/>
            <w:shd w:val="clear" w:color="auto" w:fill="auto"/>
            <w:vAlign w:val="center"/>
          </w:tcPr>
          <w:p w14:paraId="0A80CDA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10</w:t>
            </w:r>
          </w:p>
        </w:tc>
        <w:tc>
          <w:tcPr>
            <w:tcW w:w="489" w:type="dxa"/>
            <w:shd w:val="clear" w:color="auto" w:fill="auto"/>
            <w:vAlign w:val="center"/>
          </w:tcPr>
          <w:p w14:paraId="0A5DF86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11</w:t>
            </w:r>
          </w:p>
        </w:tc>
        <w:tc>
          <w:tcPr>
            <w:tcW w:w="489" w:type="dxa"/>
            <w:shd w:val="clear" w:color="auto" w:fill="auto"/>
            <w:vAlign w:val="center"/>
          </w:tcPr>
          <w:p w14:paraId="520F4981"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12</w:t>
            </w:r>
          </w:p>
        </w:tc>
        <w:tc>
          <w:tcPr>
            <w:tcW w:w="720" w:type="dxa"/>
            <w:shd w:val="clear" w:color="auto" w:fill="auto"/>
            <w:vAlign w:val="center"/>
          </w:tcPr>
          <w:p w14:paraId="2F83BBA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Total</w:t>
            </w:r>
          </w:p>
        </w:tc>
      </w:tr>
      <w:tr w:rsidR="00AB4974" w:rsidRPr="002F0C0C" w14:paraId="75FF818E" w14:textId="77777777" w:rsidTr="004B31CC">
        <w:trPr>
          <w:trHeight w:val="432"/>
        </w:trPr>
        <w:tc>
          <w:tcPr>
            <w:tcW w:w="1867" w:type="dxa"/>
            <w:vAlign w:val="center"/>
          </w:tcPr>
          <w:p w14:paraId="635C1F62" w14:textId="77777777" w:rsidR="00AB4974" w:rsidRPr="009F45A0" w:rsidRDefault="00AB4974" w:rsidP="00AB4974">
            <w:pPr>
              <w:spacing w:after="0" w:line="240" w:lineRule="auto"/>
              <w:jc w:val="center"/>
              <w:rPr>
                <w:rFonts w:ascii="Times New Roman" w:hAnsi="Times New Roman"/>
                <w:iCs/>
              </w:rPr>
            </w:pPr>
            <w:r w:rsidRPr="009F45A0">
              <w:rPr>
                <w:rFonts w:ascii="Times New Roman" w:hAnsi="Times New Roman"/>
                <w:iCs/>
              </w:rPr>
              <w:t>Grace Place</w:t>
            </w:r>
          </w:p>
          <w:p w14:paraId="205C619D" w14:textId="602CEB29" w:rsidR="00AB4974" w:rsidRPr="00595F15" w:rsidRDefault="00AB4974" w:rsidP="00AB4974">
            <w:pPr>
              <w:spacing w:after="0" w:line="240" w:lineRule="auto"/>
              <w:jc w:val="center"/>
              <w:rPr>
                <w:rFonts w:ascii="Times New Roman" w:hAnsi="Times New Roman"/>
                <w:iCs/>
                <w:sz w:val="20"/>
                <w:szCs w:val="20"/>
              </w:rPr>
            </w:pPr>
            <w:r w:rsidRPr="009F45A0">
              <w:rPr>
                <w:rFonts w:ascii="Times New Roman" w:hAnsi="Times New Roman"/>
                <w:iCs/>
              </w:rPr>
              <w:t>Middle School</w:t>
            </w:r>
          </w:p>
        </w:tc>
        <w:tc>
          <w:tcPr>
            <w:tcW w:w="488" w:type="dxa"/>
            <w:vAlign w:val="center"/>
          </w:tcPr>
          <w:p w14:paraId="131993B0" w14:textId="6C7E4750"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9" w:type="dxa"/>
            <w:vAlign w:val="center"/>
          </w:tcPr>
          <w:p w14:paraId="57437DA2" w14:textId="077CA645"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8" w:type="dxa"/>
            <w:vAlign w:val="center"/>
          </w:tcPr>
          <w:p w14:paraId="5337A09E" w14:textId="1D3DD721"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9" w:type="dxa"/>
            <w:vAlign w:val="center"/>
          </w:tcPr>
          <w:p w14:paraId="1819B567" w14:textId="1973172F"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8" w:type="dxa"/>
            <w:vAlign w:val="center"/>
          </w:tcPr>
          <w:p w14:paraId="2D50E864" w14:textId="7DDC90BE"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9" w:type="dxa"/>
            <w:vAlign w:val="center"/>
          </w:tcPr>
          <w:p w14:paraId="13F0121B" w14:textId="383AD798"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9" w:type="dxa"/>
            <w:vAlign w:val="center"/>
          </w:tcPr>
          <w:p w14:paraId="7BF35E1C" w14:textId="4269AAE3"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8" w:type="dxa"/>
            <w:vAlign w:val="center"/>
          </w:tcPr>
          <w:p w14:paraId="426E633D" w14:textId="6CA2CC7B"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55</w:t>
            </w:r>
          </w:p>
        </w:tc>
        <w:tc>
          <w:tcPr>
            <w:tcW w:w="489" w:type="dxa"/>
            <w:vAlign w:val="center"/>
          </w:tcPr>
          <w:p w14:paraId="1FE1F9CC" w14:textId="4E95CCA5"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64</w:t>
            </w:r>
          </w:p>
        </w:tc>
        <w:tc>
          <w:tcPr>
            <w:tcW w:w="488" w:type="dxa"/>
            <w:vAlign w:val="center"/>
          </w:tcPr>
          <w:p w14:paraId="3B38CA65" w14:textId="0BAE33E4"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40</w:t>
            </w:r>
          </w:p>
        </w:tc>
        <w:tc>
          <w:tcPr>
            <w:tcW w:w="489" w:type="dxa"/>
            <w:vAlign w:val="center"/>
          </w:tcPr>
          <w:p w14:paraId="0CB962E1" w14:textId="4557C94F"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8" w:type="dxa"/>
            <w:vAlign w:val="center"/>
          </w:tcPr>
          <w:p w14:paraId="3F131194" w14:textId="5526A555"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9" w:type="dxa"/>
            <w:vAlign w:val="center"/>
          </w:tcPr>
          <w:p w14:paraId="59962B50" w14:textId="3C6DA033"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489" w:type="dxa"/>
            <w:vAlign w:val="center"/>
          </w:tcPr>
          <w:p w14:paraId="71088004" w14:textId="3C90380A"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720" w:type="dxa"/>
            <w:vAlign w:val="center"/>
          </w:tcPr>
          <w:p w14:paraId="6E23FF21" w14:textId="5C1A036B"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159</w:t>
            </w:r>
          </w:p>
        </w:tc>
      </w:tr>
      <w:tr w:rsidR="009F45A0" w:rsidRPr="00BD3D92" w14:paraId="6E7950D7" w14:textId="77777777" w:rsidTr="00595F15">
        <w:trPr>
          <w:trHeight w:val="136"/>
        </w:trPr>
        <w:tc>
          <w:tcPr>
            <w:tcW w:w="9427" w:type="dxa"/>
            <w:gridSpan w:val="16"/>
          </w:tcPr>
          <w:p w14:paraId="1E2E3A25" w14:textId="77777777" w:rsidR="009F45A0" w:rsidRPr="00BD3D92" w:rsidRDefault="009F45A0" w:rsidP="009F45A0">
            <w:pPr>
              <w:pStyle w:val="EvaluationBody"/>
              <w:ind w:left="0" w:right="0"/>
              <w:jc w:val="left"/>
              <w:rPr>
                <w:rFonts w:asciiTheme="minorHAnsi" w:hAnsiTheme="minorHAnsi" w:cstheme="minorHAnsi"/>
                <w:i/>
                <w:sz w:val="20"/>
              </w:rPr>
            </w:pPr>
            <w:r w:rsidRPr="00BD3D92">
              <w:rPr>
                <w:rFonts w:asciiTheme="minorHAnsi" w:hAnsiTheme="minorHAnsi" w:cstheme="minorHAnsi"/>
                <w:i/>
                <w:sz w:val="20"/>
              </w:rPr>
              <w:t>* Grade levels are exclusive, as students can only be in one grade level.</w:t>
            </w:r>
          </w:p>
        </w:tc>
      </w:tr>
    </w:tbl>
    <w:p w14:paraId="3AB69AAE" w14:textId="26E4D3D2" w:rsidR="00932028" w:rsidRDefault="00932028">
      <w:pPr>
        <w:rPr>
          <w:rFonts w:eastAsiaTheme="majorEastAsia" w:cstheme="majorBidi"/>
          <w:color w:val="365F91" w:themeColor="accent1" w:themeShade="BF"/>
          <w:sz w:val="32"/>
          <w:szCs w:val="32"/>
        </w:rPr>
      </w:pPr>
      <w:r>
        <w:br w:type="page"/>
      </w:r>
    </w:p>
    <w:p w14:paraId="3F1F392C" w14:textId="19EB45D2" w:rsidR="005169CA" w:rsidRPr="00BD3D92" w:rsidRDefault="005169CA" w:rsidP="00FB2C9C">
      <w:pPr>
        <w:pStyle w:val="Heading1"/>
      </w:pPr>
      <w:bookmarkStart w:id="11" w:name="_Toc77336293"/>
      <w:r w:rsidRPr="00BD3D92">
        <w:lastRenderedPageBreak/>
        <w:t xml:space="preserve">3.0 </w:t>
      </w:r>
      <w:r w:rsidR="00B41E04">
        <w:t>PROJECT</w:t>
      </w:r>
      <w:r w:rsidR="00B41E04" w:rsidRPr="00BD3D92">
        <w:t xml:space="preserve"> </w:t>
      </w:r>
      <w:r w:rsidRPr="00BD3D92">
        <w:t>OPERATIONS</w:t>
      </w:r>
      <w:bookmarkEnd w:id="11"/>
    </w:p>
    <w:p w14:paraId="2BE12A92" w14:textId="5E7E6D87" w:rsidR="00996EF7" w:rsidRPr="00BD3D92" w:rsidRDefault="008B4F92" w:rsidP="005169CA">
      <w:pPr>
        <w:pStyle w:val="BodyText3"/>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In 300 words or less, p</w:t>
      </w:r>
      <w:r w:rsidR="00C019E0">
        <w:rPr>
          <w:rFonts w:asciiTheme="minorHAnsi" w:hAnsiTheme="minorHAnsi" w:cstheme="minorHAnsi"/>
          <w:i/>
          <w:sz w:val="24"/>
          <w:szCs w:val="24"/>
        </w:rPr>
        <w:t xml:space="preserve">rovide a brief </w:t>
      </w:r>
      <w:r w:rsidR="005169CA" w:rsidRPr="00BD3D92">
        <w:rPr>
          <w:rFonts w:asciiTheme="minorHAnsi" w:hAnsiTheme="minorHAnsi" w:cstheme="minorHAnsi"/>
          <w:i/>
          <w:sz w:val="24"/>
          <w:szCs w:val="24"/>
        </w:rPr>
        <w:t xml:space="preserve">narrative of the </w:t>
      </w:r>
      <w:r w:rsidR="00B41E04">
        <w:rPr>
          <w:rFonts w:asciiTheme="minorHAnsi" w:hAnsiTheme="minorHAnsi" w:cstheme="minorHAnsi"/>
          <w:i/>
          <w:sz w:val="24"/>
          <w:szCs w:val="24"/>
        </w:rPr>
        <w:t>project’s</w:t>
      </w:r>
      <w:r w:rsidR="00B41E04" w:rsidRPr="00BD3D92">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operation</w:t>
      </w:r>
      <w:r w:rsidR="00C019E0">
        <w:rPr>
          <w:rFonts w:asciiTheme="minorHAnsi" w:hAnsiTheme="minorHAnsi" w:cstheme="minorHAnsi"/>
          <w:i/>
          <w:sz w:val="24"/>
          <w:szCs w:val="24"/>
        </w:rPr>
        <w:t xml:space="preserve"> in the text box below</w:t>
      </w:r>
      <w:r w:rsidR="00996EF7" w:rsidRPr="00BD3D92">
        <w:rPr>
          <w:rFonts w:asciiTheme="minorHAnsi" w:hAnsiTheme="minorHAnsi" w:cstheme="minorHAnsi"/>
          <w:i/>
          <w:sz w:val="24"/>
          <w:szCs w:val="24"/>
        </w:rPr>
        <w:t xml:space="preserve">. This narrative </w:t>
      </w:r>
      <w:r>
        <w:rPr>
          <w:rFonts w:asciiTheme="minorHAnsi" w:hAnsiTheme="minorHAnsi" w:cstheme="minorHAnsi"/>
          <w:i/>
          <w:sz w:val="24"/>
          <w:szCs w:val="24"/>
        </w:rPr>
        <w:t>should</w:t>
      </w:r>
      <w:r w:rsidR="00023ADC">
        <w:rPr>
          <w:rFonts w:asciiTheme="minorHAnsi" w:hAnsiTheme="minorHAnsi" w:cstheme="minorHAnsi"/>
          <w:i/>
          <w:sz w:val="24"/>
          <w:szCs w:val="24"/>
        </w:rPr>
        <w:t xml:space="preserve"> at a minimum</w:t>
      </w:r>
      <w:r w:rsidR="00996EF7" w:rsidRPr="00BD3D92">
        <w:rPr>
          <w:rFonts w:asciiTheme="minorHAnsi" w:hAnsiTheme="minorHAnsi" w:cstheme="minorHAnsi"/>
          <w:i/>
          <w:sz w:val="24"/>
          <w:szCs w:val="24"/>
        </w:rPr>
        <w:t xml:space="preserve">: </w:t>
      </w:r>
    </w:p>
    <w:p w14:paraId="782AF7DB" w14:textId="53333D88" w:rsidR="00996EF7"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w:t>
      </w:r>
      <w:r w:rsidR="00996EF7" w:rsidRPr="00BD3D92">
        <w:rPr>
          <w:rFonts w:asciiTheme="minorHAnsi" w:hAnsiTheme="minorHAnsi" w:cstheme="minorHAnsi"/>
          <w:i/>
          <w:sz w:val="24"/>
          <w:szCs w:val="24"/>
        </w:rPr>
        <w:t>nclude the</w:t>
      </w:r>
      <w:r w:rsidR="005169CA" w:rsidRPr="00BD3D92">
        <w:rPr>
          <w:rFonts w:asciiTheme="minorHAnsi" w:hAnsiTheme="minorHAnsi" w:cstheme="minorHAnsi"/>
          <w:i/>
          <w:sz w:val="24"/>
          <w:szCs w:val="24"/>
        </w:rPr>
        <w:t xml:space="preserve"> typical and total time of operation for various reporting time</w:t>
      </w:r>
      <w:r w:rsidR="00805ADB">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frames</w:t>
      </w:r>
    </w:p>
    <w:p w14:paraId="23737E14" w14:textId="77777777" w:rsidR="00E24D03" w:rsidRDefault="00E24D03"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describe the type of programming provided</w:t>
      </w:r>
    </w:p>
    <w:p w14:paraId="20B87FF0" w14:textId="77777777" w:rsidR="00C019E0"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w:t>
      </w:r>
      <w:r w:rsidR="00144A8E">
        <w:rPr>
          <w:rFonts w:asciiTheme="minorHAnsi" w:hAnsiTheme="minorHAnsi" w:cstheme="minorHAnsi"/>
          <w:i/>
          <w:sz w:val="24"/>
          <w:szCs w:val="24"/>
        </w:rPr>
        <w:t>nclude a summary</w:t>
      </w:r>
      <w:r w:rsidR="00921D6F">
        <w:rPr>
          <w:rFonts w:asciiTheme="minorHAnsi" w:hAnsiTheme="minorHAnsi" w:cstheme="minorHAnsi"/>
          <w:i/>
          <w:sz w:val="24"/>
          <w:szCs w:val="24"/>
        </w:rPr>
        <w:t xml:space="preserve"> of</w:t>
      </w:r>
      <w:r w:rsidR="005169CA" w:rsidRPr="00BD3D92">
        <w:rPr>
          <w:rFonts w:asciiTheme="minorHAnsi" w:hAnsiTheme="minorHAnsi" w:cstheme="minorHAnsi"/>
          <w:i/>
          <w:sz w:val="24"/>
          <w:szCs w:val="24"/>
        </w:rPr>
        <w:t xml:space="preserve"> or enhance the information provided in the tables below</w:t>
      </w:r>
    </w:p>
    <w:p w14:paraId="6110D647" w14:textId="77777777" w:rsidR="00C019E0"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a</w:t>
      </w:r>
      <w:r w:rsidR="00C019E0">
        <w:rPr>
          <w:rFonts w:asciiTheme="minorHAnsi" w:hAnsiTheme="minorHAnsi" w:cstheme="minorHAnsi"/>
          <w:i/>
          <w:sz w:val="24"/>
          <w:szCs w:val="24"/>
        </w:rPr>
        <w:t>ddress the types of activities chosen for programming</w:t>
      </w:r>
      <w:r w:rsidR="004B4B47">
        <w:rPr>
          <w:rFonts w:asciiTheme="minorHAnsi" w:hAnsiTheme="minorHAnsi" w:cstheme="minorHAnsi"/>
          <w:i/>
          <w:sz w:val="24"/>
          <w:szCs w:val="24"/>
        </w:rPr>
        <w:t xml:space="preserve"> including virtual programming</w:t>
      </w:r>
      <w:r w:rsidR="00B41E04">
        <w:rPr>
          <w:rFonts w:asciiTheme="minorHAnsi" w:hAnsiTheme="minorHAnsi" w:cstheme="minorHAnsi"/>
          <w:i/>
          <w:sz w:val="24"/>
          <w:szCs w:val="24"/>
        </w:rPr>
        <w:t xml:space="preserve"> when allowable</w:t>
      </w:r>
    </w:p>
    <w:p w14:paraId="5DF9558E" w14:textId="176B520E" w:rsidR="005169CA"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d</w:t>
      </w:r>
      <w:r w:rsidR="00C019E0">
        <w:rPr>
          <w:rFonts w:asciiTheme="minorHAnsi" w:hAnsiTheme="minorHAnsi" w:cstheme="minorHAnsi"/>
          <w:i/>
          <w:sz w:val="24"/>
          <w:szCs w:val="24"/>
        </w:rPr>
        <w:t>escribe how transitions between activities are planned and executed</w:t>
      </w:r>
    </w:p>
    <w:p w14:paraId="50BC36E0" w14:textId="77777777" w:rsidR="00037117" w:rsidRDefault="00037117" w:rsidP="00037117">
      <w:pPr>
        <w:pStyle w:val="BodyText3"/>
        <w:tabs>
          <w:tab w:val="left" w:pos="0"/>
          <w:tab w:val="left" w:pos="1080"/>
          <w:tab w:val="left" w:pos="3000"/>
        </w:tabs>
        <w:spacing w:after="0"/>
        <w:rPr>
          <w:rFonts w:asciiTheme="minorHAnsi" w:hAnsiTheme="minorHAnsi" w:cstheme="minorHAnsi"/>
          <w:i/>
          <w:sz w:val="24"/>
          <w:szCs w:val="24"/>
        </w:rPr>
      </w:pPr>
    </w:p>
    <w:tbl>
      <w:tblPr>
        <w:tblStyle w:val="TableGrid"/>
        <w:tblW w:w="0" w:type="auto"/>
        <w:tblLook w:val="04A0" w:firstRow="1" w:lastRow="0" w:firstColumn="1" w:lastColumn="0" w:noHBand="0" w:noVBand="1"/>
      </w:tblPr>
      <w:tblGrid>
        <w:gridCol w:w="9350"/>
      </w:tblGrid>
      <w:tr w:rsidR="00F64698" w14:paraId="0A3A2820" w14:textId="77777777" w:rsidTr="00F64698">
        <w:tc>
          <w:tcPr>
            <w:tcW w:w="9350" w:type="dxa"/>
          </w:tcPr>
          <w:p w14:paraId="296829C9" w14:textId="77777777" w:rsidR="00F64698" w:rsidRPr="004D7D65" w:rsidRDefault="00F64698" w:rsidP="005C0ED6">
            <w:pPr>
              <w:pStyle w:val="BodyText3"/>
              <w:tabs>
                <w:tab w:val="left" w:pos="0"/>
                <w:tab w:val="left" w:pos="1080"/>
                <w:tab w:val="left" w:pos="3000"/>
              </w:tabs>
              <w:spacing w:before="40" w:after="40"/>
              <w:rPr>
                <w:rFonts w:asciiTheme="minorHAnsi" w:hAnsiTheme="minorHAnsi" w:cstheme="minorHAnsi"/>
                <w:i/>
                <w:sz w:val="14"/>
                <w:szCs w:val="14"/>
              </w:rPr>
            </w:pPr>
          </w:p>
          <w:p w14:paraId="6B4F3057" w14:textId="77777777" w:rsidR="00D35919" w:rsidRPr="004D7D65" w:rsidRDefault="00D35919" w:rsidP="005C0ED6">
            <w:pPr>
              <w:spacing w:before="40" w:after="40"/>
              <w:jc w:val="both"/>
              <w:rPr>
                <w:rFonts w:ascii="Times New Roman" w:hAnsi="Times New Roman"/>
                <w:b/>
                <w:bCs/>
                <w:i/>
                <w:iCs/>
                <w:u w:val="single"/>
              </w:rPr>
            </w:pPr>
            <w:r w:rsidRPr="004D7D65">
              <w:rPr>
                <w:rFonts w:ascii="Times New Roman" w:hAnsi="Times New Roman"/>
                <w:b/>
                <w:bCs/>
                <w:i/>
                <w:iCs/>
                <w:u w:val="single"/>
              </w:rPr>
              <w:t xml:space="preserve">Operation Overview: </w:t>
            </w:r>
          </w:p>
          <w:p w14:paraId="57FE6281" w14:textId="1102D364" w:rsidR="00D35919" w:rsidRPr="004D7D65" w:rsidRDefault="00D35919" w:rsidP="005C0ED6">
            <w:pPr>
              <w:pStyle w:val="ListParagraph"/>
              <w:numPr>
                <w:ilvl w:val="0"/>
                <w:numId w:val="11"/>
              </w:numPr>
              <w:spacing w:before="40" w:after="40"/>
              <w:jc w:val="both"/>
            </w:pPr>
            <w:r w:rsidRPr="004D7D65">
              <w:t xml:space="preserve">The 21st CCLC Program is in the </w:t>
            </w:r>
            <w:r w:rsidR="005C0ED6" w:rsidRPr="004D7D65">
              <w:t>second</w:t>
            </w:r>
            <w:r w:rsidRPr="004D7D65">
              <w:t xml:space="preserve"> year of operations, providing services during </w:t>
            </w:r>
            <w:r w:rsidR="005C0ED6" w:rsidRPr="004D7D65">
              <w:t>summer and afterschool</w:t>
            </w:r>
            <w:r w:rsidRPr="004D7D65">
              <w:t xml:space="preserve"> during the 2020-2021 reporting year. </w:t>
            </w:r>
          </w:p>
          <w:p w14:paraId="5515D417" w14:textId="0AC29172" w:rsidR="00D35919" w:rsidRPr="004D7D65" w:rsidRDefault="00D35919" w:rsidP="005C0ED6">
            <w:pPr>
              <w:pStyle w:val="ListParagraph"/>
              <w:numPr>
                <w:ilvl w:val="0"/>
                <w:numId w:val="11"/>
              </w:numPr>
              <w:spacing w:before="40" w:after="40"/>
              <w:jc w:val="both"/>
            </w:pPr>
            <w:r w:rsidRPr="004D7D65">
              <w:rPr>
                <w:b/>
                <w:bCs/>
                <w:i/>
                <w:iCs/>
              </w:rPr>
              <w:t>Summer</w:t>
            </w:r>
            <w:r w:rsidRPr="004D7D65">
              <w:rPr>
                <w:i/>
                <w:iCs/>
              </w:rPr>
              <w:t>:</w:t>
            </w:r>
            <w:r w:rsidRPr="004D7D65">
              <w:t xml:space="preserve"> Operations started 06/14/2020 and ended 07/30/2020 – providing </w:t>
            </w:r>
            <w:r w:rsidR="00551A29" w:rsidRPr="004D7D65">
              <w:t>189</w:t>
            </w:r>
            <w:r w:rsidRPr="004D7D65">
              <w:t xml:space="preserve"> hours of total programming at </w:t>
            </w:r>
            <w:r w:rsidR="00551A29" w:rsidRPr="004D7D65">
              <w:t>6.5</w:t>
            </w:r>
            <w:r w:rsidRPr="004D7D65">
              <w:t xml:space="preserve"> hours/day.</w:t>
            </w:r>
          </w:p>
          <w:p w14:paraId="41765F68" w14:textId="2BDA4224" w:rsidR="00D35919" w:rsidRPr="004D7D65" w:rsidRDefault="00D35919" w:rsidP="005C0ED6">
            <w:pPr>
              <w:pStyle w:val="ListParagraph"/>
              <w:numPr>
                <w:ilvl w:val="0"/>
                <w:numId w:val="11"/>
              </w:numPr>
              <w:spacing w:before="40" w:after="40"/>
              <w:jc w:val="both"/>
            </w:pPr>
            <w:r w:rsidRPr="004D7D65">
              <w:rPr>
                <w:b/>
                <w:bCs/>
                <w:i/>
                <w:iCs/>
              </w:rPr>
              <w:t>Academic Year</w:t>
            </w:r>
            <w:r w:rsidRPr="004D7D65">
              <w:t xml:space="preserve">: Operations started </w:t>
            </w:r>
            <w:r w:rsidR="00227CCD" w:rsidRPr="004D7D65">
              <w:t>09/08/2020</w:t>
            </w:r>
            <w:r w:rsidRPr="004D7D65">
              <w:t xml:space="preserve"> and ended </w:t>
            </w:r>
            <w:r w:rsidR="00227CCD" w:rsidRPr="004D7D65">
              <w:t>06/09/2021</w:t>
            </w:r>
            <w:r w:rsidRPr="004D7D65">
              <w:t xml:space="preserve"> - providing </w:t>
            </w:r>
            <w:r w:rsidR="00227CCD" w:rsidRPr="004D7D65">
              <w:t>260</w:t>
            </w:r>
            <w:r w:rsidRPr="004D7D65">
              <w:t xml:space="preserve"> hours of total programming at </w:t>
            </w:r>
            <w:r w:rsidR="00227CCD" w:rsidRPr="004D7D65">
              <w:t>2</w:t>
            </w:r>
            <w:r w:rsidRPr="004D7D65">
              <w:t xml:space="preserve"> hours/day. </w:t>
            </w:r>
          </w:p>
          <w:p w14:paraId="7536E594" w14:textId="77777777" w:rsidR="00D35919" w:rsidRPr="004D7D65" w:rsidRDefault="00D35919" w:rsidP="005C0ED6">
            <w:pPr>
              <w:spacing w:before="40" w:after="40"/>
              <w:jc w:val="both"/>
              <w:rPr>
                <w:rFonts w:ascii="Times New Roman" w:hAnsi="Times New Roman"/>
                <w:sz w:val="14"/>
                <w:szCs w:val="14"/>
              </w:rPr>
            </w:pPr>
          </w:p>
          <w:p w14:paraId="561265EF" w14:textId="77777777" w:rsidR="00D35919" w:rsidRPr="004D7D65" w:rsidRDefault="00D35919" w:rsidP="005C0ED6">
            <w:pPr>
              <w:spacing w:before="40" w:after="40"/>
              <w:jc w:val="both"/>
              <w:rPr>
                <w:rFonts w:ascii="Times New Roman" w:hAnsi="Times New Roman"/>
                <w:b/>
                <w:bCs/>
                <w:i/>
                <w:iCs/>
                <w:u w:val="single"/>
              </w:rPr>
            </w:pPr>
            <w:r w:rsidRPr="004D7D65">
              <w:rPr>
                <w:rFonts w:ascii="Times New Roman" w:hAnsi="Times New Roman"/>
                <w:b/>
                <w:bCs/>
                <w:i/>
                <w:iCs/>
                <w:u w:val="single"/>
              </w:rPr>
              <w:t xml:space="preserve">Type of Programming: </w:t>
            </w:r>
          </w:p>
          <w:p w14:paraId="1ADD75BE" w14:textId="1BFAFD9C" w:rsidR="00D35919" w:rsidRPr="004D7D65" w:rsidRDefault="00D35919" w:rsidP="005C0ED6">
            <w:pPr>
              <w:pStyle w:val="ListParagraph"/>
              <w:numPr>
                <w:ilvl w:val="0"/>
                <w:numId w:val="11"/>
              </w:numPr>
              <w:spacing w:before="40" w:after="40"/>
              <w:jc w:val="both"/>
            </w:pPr>
            <w:r w:rsidRPr="004D7D65">
              <w:rPr>
                <w:b/>
                <w:bCs/>
                <w:i/>
                <w:iCs/>
              </w:rPr>
              <w:t>Summer:</w:t>
            </w:r>
            <w:r w:rsidRPr="004D7D65">
              <w:t xml:space="preserve"> </w:t>
            </w:r>
            <w:r w:rsidR="00551A29" w:rsidRPr="004D7D65">
              <w:t>The summer program was a 6</w:t>
            </w:r>
            <w:r w:rsidR="00024843" w:rsidRPr="004D7D65">
              <w:t>-</w:t>
            </w:r>
            <w:r w:rsidR="00551A29" w:rsidRPr="004D7D65">
              <w:t>week program provided entirely in-person at the main Grace Place facilities</w:t>
            </w:r>
            <w:r w:rsidR="00D204F9">
              <w:t>.</w:t>
            </w:r>
          </w:p>
          <w:p w14:paraId="3CFAAD6D" w14:textId="308CC3F3" w:rsidR="00D35919" w:rsidRPr="004D7D65" w:rsidRDefault="00D35919" w:rsidP="005C0ED6">
            <w:pPr>
              <w:pStyle w:val="ListParagraph"/>
              <w:numPr>
                <w:ilvl w:val="0"/>
                <w:numId w:val="11"/>
              </w:numPr>
              <w:spacing w:before="40" w:after="40"/>
              <w:jc w:val="both"/>
            </w:pPr>
            <w:r w:rsidRPr="004D7D65">
              <w:rPr>
                <w:b/>
                <w:bCs/>
                <w:i/>
                <w:iCs/>
              </w:rPr>
              <w:t>Academic Year</w:t>
            </w:r>
            <w:r w:rsidRPr="004D7D65">
              <w:t xml:space="preserve">: </w:t>
            </w:r>
            <w:r w:rsidR="00227CCD" w:rsidRPr="004D7D65">
              <w:t>Program was conducted in-person at Golden Gate Middle School</w:t>
            </w:r>
            <w:r w:rsidRPr="004D7D65">
              <w:t>.</w:t>
            </w:r>
            <w:r w:rsidR="00227CCD" w:rsidRPr="004D7D65">
              <w:t xml:space="preserve"> Program was initially offered virtually, though no students enrolled virtually.</w:t>
            </w:r>
          </w:p>
          <w:p w14:paraId="77DBF94C" w14:textId="77777777" w:rsidR="00D35919" w:rsidRPr="004D7D65" w:rsidRDefault="00D35919" w:rsidP="005C0ED6">
            <w:pPr>
              <w:spacing w:before="40" w:after="40"/>
              <w:jc w:val="both"/>
              <w:rPr>
                <w:rFonts w:ascii="Times New Roman" w:hAnsi="Times New Roman"/>
                <w:sz w:val="14"/>
                <w:szCs w:val="14"/>
              </w:rPr>
            </w:pPr>
          </w:p>
          <w:p w14:paraId="4CF7DC7C" w14:textId="77777777" w:rsidR="00D35919" w:rsidRPr="004D7D65" w:rsidRDefault="00D35919" w:rsidP="005C0ED6">
            <w:pPr>
              <w:spacing w:before="40" w:after="40"/>
              <w:jc w:val="both"/>
              <w:rPr>
                <w:rFonts w:ascii="Times New Roman" w:hAnsi="Times New Roman"/>
                <w:b/>
                <w:bCs/>
                <w:i/>
                <w:iCs/>
                <w:u w:val="single"/>
              </w:rPr>
            </w:pPr>
            <w:r w:rsidRPr="004D7D65">
              <w:rPr>
                <w:rFonts w:ascii="Times New Roman" w:hAnsi="Times New Roman"/>
                <w:b/>
                <w:bCs/>
                <w:i/>
                <w:iCs/>
                <w:u w:val="single"/>
              </w:rPr>
              <w:t>Summary of Operations:</w:t>
            </w:r>
          </w:p>
          <w:p w14:paraId="5BD24EE5" w14:textId="489E1758" w:rsidR="00D35919" w:rsidRPr="004D7D65" w:rsidRDefault="00D35919" w:rsidP="005C0ED6">
            <w:pPr>
              <w:pStyle w:val="ListParagraph"/>
              <w:numPr>
                <w:ilvl w:val="0"/>
                <w:numId w:val="11"/>
              </w:numPr>
              <w:spacing w:before="40" w:after="40"/>
              <w:jc w:val="both"/>
            </w:pPr>
            <w:r w:rsidRPr="004D7D65">
              <w:rPr>
                <w:b/>
                <w:bCs/>
                <w:i/>
                <w:iCs/>
              </w:rPr>
              <w:t>Summer</w:t>
            </w:r>
            <w:r w:rsidRPr="004D7D65">
              <w:rPr>
                <w:i/>
                <w:iCs/>
              </w:rPr>
              <w:t>:</w:t>
            </w:r>
            <w:r w:rsidRPr="004D7D65">
              <w:t xml:space="preserve"> Total of </w:t>
            </w:r>
            <w:r w:rsidR="00551A29" w:rsidRPr="004D7D65">
              <w:t>29</w:t>
            </w:r>
            <w:r w:rsidRPr="004D7D65">
              <w:t xml:space="preserve"> days of summer services – operating </w:t>
            </w:r>
            <w:r w:rsidR="00551A29" w:rsidRPr="004D7D65">
              <w:t>5</w:t>
            </w:r>
            <w:r w:rsidRPr="004D7D65">
              <w:t xml:space="preserve"> days per week and </w:t>
            </w:r>
            <w:r w:rsidR="00551A29" w:rsidRPr="004D7D65">
              <w:t>6.5</w:t>
            </w:r>
            <w:r w:rsidRPr="004D7D65">
              <w:t xml:space="preserve"> hours per day. </w:t>
            </w:r>
          </w:p>
          <w:p w14:paraId="2E299CD5" w14:textId="64F88461" w:rsidR="00D35919" w:rsidRPr="004D7D65" w:rsidRDefault="00D35919" w:rsidP="005C0ED6">
            <w:pPr>
              <w:pStyle w:val="ListParagraph"/>
              <w:numPr>
                <w:ilvl w:val="0"/>
                <w:numId w:val="11"/>
              </w:numPr>
              <w:spacing w:before="40" w:after="40"/>
              <w:jc w:val="both"/>
            </w:pPr>
            <w:r w:rsidRPr="004D7D65">
              <w:rPr>
                <w:b/>
                <w:bCs/>
                <w:i/>
                <w:iCs/>
              </w:rPr>
              <w:t>Academic Year</w:t>
            </w:r>
            <w:r w:rsidRPr="004D7D65">
              <w:t xml:space="preserve">: Total of </w:t>
            </w:r>
            <w:r w:rsidR="00227CCD" w:rsidRPr="004D7D65">
              <w:t>130</w:t>
            </w:r>
            <w:r w:rsidRPr="004D7D65">
              <w:t xml:space="preserve"> days of academic year services – operating </w:t>
            </w:r>
            <w:r w:rsidR="00227CCD" w:rsidRPr="004D7D65">
              <w:t>4</w:t>
            </w:r>
            <w:r w:rsidRPr="004D7D65">
              <w:t xml:space="preserve"> days</w:t>
            </w:r>
            <w:r w:rsidR="004D7D65" w:rsidRPr="004D7D65">
              <w:t>/</w:t>
            </w:r>
            <w:r w:rsidRPr="004D7D65">
              <w:t>week</w:t>
            </w:r>
            <w:r w:rsidR="00227CCD" w:rsidRPr="004D7D65">
              <w:t xml:space="preserve"> (Monday-Thursday)</w:t>
            </w:r>
            <w:r w:rsidRPr="004D7D65">
              <w:t xml:space="preserve"> and </w:t>
            </w:r>
            <w:r w:rsidR="00227CCD" w:rsidRPr="004D7D65">
              <w:t>2</w:t>
            </w:r>
            <w:r w:rsidRPr="004D7D65">
              <w:t xml:space="preserve"> hours per day</w:t>
            </w:r>
            <w:r w:rsidR="00227CCD" w:rsidRPr="004D7D65">
              <w:t xml:space="preserve"> due to later ending time for regular school day.</w:t>
            </w:r>
          </w:p>
          <w:p w14:paraId="0D72519A" w14:textId="77777777" w:rsidR="00D35919" w:rsidRPr="004D7D65" w:rsidRDefault="00D35919" w:rsidP="005C0ED6">
            <w:pPr>
              <w:pStyle w:val="ListParagraph"/>
              <w:spacing w:before="40" w:after="40"/>
              <w:jc w:val="both"/>
              <w:rPr>
                <w:sz w:val="14"/>
                <w:szCs w:val="14"/>
              </w:rPr>
            </w:pPr>
          </w:p>
          <w:p w14:paraId="75B13997" w14:textId="77777777" w:rsidR="00D35919" w:rsidRPr="004D7D65" w:rsidRDefault="00D35919" w:rsidP="005C0ED6">
            <w:pPr>
              <w:spacing w:before="40" w:after="40"/>
              <w:jc w:val="both"/>
              <w:rPr>
                <w:rFonts w:ascii="Times New Roman" w:hAnsi="Times New Roman"/>
                <w:b/>
                <w:bCs/>
                <w:i/>
                <w:iCs/>
                <w:u w:val="single"/>
              </w:rPr>
            </w:pPr>
            <w:r w:rsidRPr="004D7D65">
              <w:rPr>
                <w:rFonts w:ascii="Times New Roman" w:hAnsi="Times New Roman"/>
                <w:b/>
                <w:bCs/>
                <w:i/>
                <w:iCs/>
                <w:u w:val="single"/>
              </w:rPr>
              <w:t>Types of Activities:</w:t>
            </w:r>
          </w:p>
          <w:p w14:paraId="2AFB3BFC" w14:textId="6F73DB72" w:rsidR="00D35919" w:rsidRPr="004D7D65" w:rsidRDefault="00D35919" w:rsidP="005C0ED6">
            <w:pPr>
              <w:pStyle w:val="ListParagraph"/>
              <w:numPr>
                <w:ilvl w:val="0"/>
                <w:numId w:val="11"/>
              </w:numPr>
              <w:spacing w:before="40" w:after="40"/>
              <w:jc w:val="both"/>
            </w:pPr>
            <w:r w:rsidRPr="004D7D65">
              <w:rPr>
                <w:b/>
                <w:bCs/>
                <w:i/>
                <w:iCs/>
              </w:rPr>
              <w:t>Summer</w:t>
            </w:r>
            <w:r w:rsidRPr="004D7D65">
              <w:t xml:space="preserve">: </w:t>
            </w:r>
            <w:r w:rsidR="00227CCD" w:rsidRPr="004D7D65">
              <w:t xml:space="preserve">Students grouped by grade level (6, 7, 8), with 8 students per group (6 groups total). The FLDOE approved a summer plan for less students, thus allowing the program to having a maximum of 10 individuals per group. During the Summer Program students were involved in: (1) core academic </w:t>
            </w:r>
            <w:r w:rsidR="005C0ED6" w:rsidRPr="004D7D65">
              <w:t>support</w:t>
            </w:r>
            <w:r w:rsidR="00227CCD" w:rsidRPr="004D7D65">
              <w:t xml:space="preserve">; (2) Naples Players Club </w:t>
            </w:r>
            <w:r w:rsidR="005C0ED6" w:rsidRPr="004D7D65">
              <w:t>for performing arts</w:t>
            </w:r>
            <w:r w:rsidR="00227CCD" w:rsidRPr="004D7D65">
              <w:t>; (</w:t>
            </w:r>
            <w:r w:rsidR="005C0ED6" w:rsidRPr="004D7D65">
              <w:t>3</w:t>
            </w:r>
            <w:r w:rsidR="00227CCD" w:rsidRPr="004D7D65">
              <w:t>) physical activity; and (</w:t>
            </w:r>
            <w:r w:rsidR="005C0ED6" w:rsidRPr="004D7D65">
              <w:t>4</w:t>
            </w:r>
            <w:r w:rsidR="00227CCD" w:rsidRPr="004D7D65">
              <w:t>) virtual field trips for career exploration.</w:t>
            </w:r>
            <w:r w:rsidRPr="004D7D65">
              <w:t xml:space="preserve"> </w:t>
            </w:r>
          </w:p>
          <w:p w14:paraId="0338FC35" w14:textId="2D962754" w:rsidR="00D35919" w:rsidRPr="004D7D65" w:rsidRDefault="00D35919" w:rsidP="005C0ED6">
            <w:pPr>
              <w:pStyle w:val="ListParagraph"/>
              <w:numPr>
                <w:ilvl w:val="0"/>
                <w:numId w:val="11"/>
              </w:numPr>
              <w:spacing w:before="40" w:after="40"/>
              <w:jc w:val="both"/>
            </w:pPr>
            <w:r w:rsidRPr="004D7D65">
              <w:rPr>
                <w:b/>
                <w:bCs/>
                <w:i/>
                <w:iCs/>
              </w:rPr>
              <w:t>Academic Year</w:t>
            </w:r>
            <w:r w:rsidRPr="004D7D65">
              <w:t xml:space="preserve">: </w:t>
            </w:r>
            <w:r w:rsidR="00D06478" w:rsidRPr="004D7D65">
              <w:t xml:space="preserve">The academic year program closely aligned with the grant application. Students participated in academic enrichment </w:t>
            </w:r>
            <w:r w:rsidR="00D5080A" w:rsidRPr="004D7D65">
              <w:t>daily</w:t>
            </w:r>
            <w:r w:rsidR="00D06478" w:rsidRPr="004D7D65">
              <w:t>. Grace Place worked with a host of community partners such as David Lawrence, United Arts Council, Teen Outreach, and Dreamcatchers by Delta Sigma Theta Sorority. These activities contributed to the social and emotional learning component.</w:t>
            </w:r>
          </w:p>
          <w:p w14:paraId="3C301F92" w14:textId="77777777" w:rsidR="00D35919" w:rsidRPr="004D7D65" w:rsidRDefault="00D35919" w:rsidP="005C0ED6">
            <w:pPr>
              <w:pStyle w:val="ListParagraph"/>
              <w:spacing w:before="40" w:after="40"/>
              <w:jc w:val="both"/>
              <w:rPr>
                <w:sz w:val="14"/>
                <w:szCs w:val="14"/>
              </w:rPr>
            </w:pPr>
          </w:p>
          <w:p w14:paraId="1D38053A" w14:textId="77777777" w:rsidR="00D35919" w:rsidRPr="004D7D65" w:rsidRDefault="00D35919" w:rsidP="005C0ED6">
            <w:pPr>
              <w:spacing w:before="40" w:after="40"/>
              <w:jc w:val="both"/>
              <w:rPr>
                <w:rFonts w:ascii="Times New Roman" w:hAnsi="Times New Roman"/>
                <w:b/>
                <w:bCs/>
                <w:i/>
                <w:iCs/>
                <w:u w:val="single"/>
              </w:rPr>
            </w:pPr>
            <w:r w:rsidRPr="004D7D65">
              <w:rPr>
                <w:rFonts w:ascii="Times New Roman" w:hAnsi="Times New Roman"/>
                <w:b/>
                <w:bCs/>
                <w:i/>
                <w:iCs/>
                <w:u w:val="single"/>
              </w:rPr>
              <w:t>Transitions:</w:t>
            </w:r>
          </w:p>
          <w:p w14:paraId="092D3CBE" w14:textId="4D995770" w:rsidR="00D35919" w:rsidRPr="004D7D65" w:rsidRDefault="00D5080A" w:rsidP="005C0ED6">
            <w:pPr>
              <w:pStyle w:val="ListParagraph"/>
              <w:numPr>
                <w:ilvl w:val="0"/>
                <w:numId w:val="7"/>
              </w:numPr>
              <w:spacing w:before="40" w:after="40"/>
              <w:jc w:val="both"/>
            </w:pPr>
            <w:r w:rsidRPr="004D7D65">
              <w:t xml:space="preserve">Program used a homeroom set-up, students stayed in the same room, partners joined virtually, students had to take a bathroom pass to encourage accountability. </w:t>
            </w:r>
          </w:p>
          <w:p w14:paraId="34DFD6A4" w14:textId="7CBAE821" w:rsidR="00F64698" w:rsidRPr="004D7D65" w:rsidRDefault="00F64698" w:rsidP="005C0ED6">
            <w:pPr>
              <w:pStyle w:val="BodyText3"/>
              <w:tabs>
                <w:tab w:val="left" w:pos="0"/>
                <w:tab w:val="left" w:pos="1080"/>
                <w:tab w:val="left" w:pos="3000"/>
              </w:tabs>
              <w:spacing w:before="40" w:after="40"/>
              <w:rPr>
                <w:rFonts w:asciiTheme="minorHAnsi" w:hAnsiTheme="minorHAnsi" w:cstheme="minorHAnsi"/>
                <w:i/>
                <w:sz w:val="10"/>
                <w:szCs w:val="10"/>
              </w:rPr>
            </w:pPr>
          </w:p>
        </w:tc>
      </w:tr>
    </w:tbl>
    <w:p w14:paraId="5294173D" w14:textId="5202EB3E" w:rsidR="00921D6F" w:rsidRPr="004D7D65" w:rsidRDefault="00921D6F" w:rsidP="004D7D65">
      <w:pPr>
        <w:rPr>
          <w:rFonts w:asciiTheme="minorHAnsi" w:hAnsiTheme="minorHAnsi" w:cstheme="minorHAnsi"/>
          <w:i/>
          <w:sz w:val="2"/>
          <w:szCs w:val="2"/>
        </w:rPr>
      </w:pPr>
      <w:r w:rsidRPr="004D7D65">
        <w:rPr>
          <w:rFonts w:asciiTheme="minorHAnsi" w:hAnsiTheme="minorHAnsi" w:cstheme="minorHAnsi"/>
          <w:i/>
          <w:sz w:val="2"/>
          <w:szCs w:val="2"/>
        </w:rPr>
        <w:br w:type="page"/>
      </w:r>
    </w:p>
    <w:p w14:paraId="164C5BED" w14:textId="77777777" w:rsidR="005169CA" w:rsidRPr="00BD3D92" w:rsidRDefault="005169CA" w:rsidP="005169CA">
      <w:pPr>
        <w:spacing w:after="0" w:line="240" w:lineRule="auto"/>
        <w:rPr>
          <w:rFonts w:asciiTheme="minorHAnsi" w:hAnsiTheme="minorHAnsi" w:cstheme="minorHAnsi"/>
          <w:i/>
          <w:sz w:val="24"/>
          <w:szCs w:val="24"/>
        </w:rPr>
      </w:pPr>
      <w:r w:rsidRPr="00BD3D92">
        <w:rPr>
          <w:rFonts w:asciiTheme="minorHAnsi" w:hAnsiTheme="minorHAnsi" w:cstheme="minorHAnsi"/>
          <w:i/>
          <w:sz w:val="24"/>
          <w:szCs w:val="24"/>
        </w:rPr>
        <w:lastRenderedPageBreak/>
        <w:t xml:space="preserve">Complete the table below </w:t>
      </w:r>
      <w:r w:rsidR="00ED7D06">
        <w:rPr>
          <w:rFonts w:asciiTheme="minorHAnsi" w:hAnsiTheme="minorHAnsi" w:cstheme="minorHAnsi"/>
          <w:i/>
          <w:sz w:val="24"/>
          <w:szCs w:val="24"/>
        </w:rPr>
        <w:t>as indicated in</w:t>
      </w:r>
      <w:r w:rsidRPr="00BD3D92">
        <w:rPr>
          <w:rFonts w:asciiTheme="minorHAnsi" w:hAnsiTheme="minorHAnsi" w:cstheme="minorHAnsi"/>
          <w:i/>
          <w:sz w:val="24"/>
          <w:szCs w:val="24"/>
        </w:rPr>
        <w:t xml:space="preserve"> the headers.</w:t>
      </w:r>
    </w:p>
    <w:p w14:paraId="0A6F41A2" w14:textId="77777777" w:rsidR="005169CA" w:rsidRPr="00BD3D92" w:rsidRDefault="005169CA" w:rsidP="005169CA">
      <w:pPr>
        <w:autoSpaceDE w:val="0"/>
        <w:autoSpaceDN w:val="0"/>
        <w:adjustRightInd w:val="0"/>
        <w:spacing w:after="0" w:line="240" w:lineRule="auto"/>
        <w:rPr>
          <w:rFonts w:asciiTheme="minorHAnsi" w:hAnsiTheme="minorHAnsi" w:cstheme="minorHAnsi"/>
          <w:i/>
          <w:iCs/>
          <w:sz w:val="24"/>
          <w:szCs w:val="24"/>
        </w:rPr>
      </w:pPr>
    </w:p>
    <w:p w14:paraId="69358F9C" w14:textId="77777777" w:rsidR="005169CA" w:rsidRPr="00BD3D92" w:rsidRDefault="005169CA" w:rsidP="00086A47">
      <w:pPr>
        <w:pStyle w:val="Heading3"/>
      </w:pPr>
      <w:bookmarkStart w:id="12" w:name="_Toc77336294"/>
      <w:r w:rsidRPr="003C002A">
        <w:rPr>
          <w:rStyle w:val="Heading3Char"/>
        </w:rPr>
        <w:t xml:space="preserve">Table </w:t>
      </w:r>
      <w:r w:rsidR="00790D05">
        <w:rPr>
          <w:rStyle w:val="Heading3Char"/>
        </w:rPr>
        <w:t>5</w:t>
      </w:r>
      <w:r w:rsidRPr="003C002A">
        <w:rPr>
          <w:rStyle w:val="Heading3Char"/>
        </w:rPr>
        <w:t>.</w:t>
      </w:r>
      <w:r w:rsidR="00086A47">
        <w:t xml:space="preserve"> Summer 20</w:t>
      </w:r>
      <w:r w:rsidR="004B4B47">
        <w:t>2</w:t>
      </w:r>
      <w:r w:rsidR="00790D05">
        <w:t>0</w:t>
      </w:r>
      <w:r w:rsidR="00086A47">
        <w:t xml:space="preserve"> Operation</w:t>
      </w:r>
      <w:r w:rsidR="00B41E04">
        <w:t>s</w:t>
      </w:r>
      <w:bookmarkEnd w:id="12"/>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90"/>
        <w:gridCol w:w="1080"/>
        <w:gridCol w:w="1350"/>
        <w:gridCol w:w="1440"/>
        <w:gridCol w:w="1260"/>
        <w:gridCol w:w="1530"/>
      </w:tblGrid>
      <w:tr w:rsidR="005E60F5" w:rsidRPr="00BD3D92" w14:paraId="6FB9F037" w14:textId="77777777" w:rsidTr="00894858">
        <w:trPr>
          <w:trHeight w:val="268"/>
        </w:trPr>
        <w:tc>
          <w:tcPr>
            <w:tcW w:w="1800" w:type="dxa"/>
            <w:vMerge w:val="restart"/>
            <w:shd w:val="clear" w:color="auto" w:fill="auto"/>
            <w:vAlign w:val="center"/>
          </w:tcPr>
          <w:p w14:paraId="46D33082" w14:textId="77777777" w:rsidR="00023ADC" w:rsidRPr="00BD3D92" w:rsidRDefault="00AB61B5" w:rsidP="0092626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Site</w:t>
            </w:r>
            <w:r w:rsidR="00B41E04">
              <w:rPr>
                <w:rFonts w:asciiTheme="minorHAnsi" w:hAnsiTheme="minorHAnsi" w:cstheme="minorHAnsi"/>
                <w:b/>
                <w:sz w:val="24"/>
                <w:szCs w:val="24"/>
              </w:rPr>
              <w:t xml:space="preserve"> </w:t>
            </w:r>
            <w:r w:rsidR="00023ADC" w:rsidRPr="00BD3D92">
              <w:rPr>
                <w:rFonts w:asciiTheme="minorHAnsi" w:hAnsiTheme="minorHAnsi" w:cstheme="minorHAnsi"/>
                <w:b/>
                <w:sz w:val="24"/>
                <w:szCs w:val="24"/>
              </w:rPr>
              <w:t>Name</w:t>
            </w:r>
          </w:p>
        </w:tc>
        <w:tc>
          <w:tcPr>
            <w:tcW w:w="990" w:type="dxa"/>
            <w:vMerge w:val="restart"/>
            <w:shd w:val="clear" w:color="auto" w:fill="auto"/>
            <w:vAlign w:val="center"/>
          </w:tcPr>
          <w:p w14:paraId="2EF8C717" w14:textId="77777777" w:rsidR="00790D05" w:rsidRPr="002C6AE2" w:rsidRDefault="00023ADC" w:rsidP="00790D05">
            <w:pPr>
              <w:spacing w:after="0" w:line="240" w:lineRule="auto"/>
              <w:jc w:val="center"/>
              <w:rPr>
                <w:rFonts w:asciiTheme="minorHAnsi" w:hAnsiTheme="minorHAnsi" w:cstheme="minorHAnsi"/>
                <w:sz w:val="20"/>
              </w:rPr>
            </w:pPr>
            <w:r w:rsidRPr="002C6AE2">
              <w:rPr>
                <w:rFonts w:asciiTheme="minorHAnsi" w:hAnsiTheme="minorHAnsi" w:cstheme="minorHAnsi"/>
                <w:b/>
                <w:sz w:val="20"/>
              </w:rPr>
              <w:t xml:space="preserve">Total </w:t>
            </w:r>
            <w:r w:rsidR="00790D05" w:rsidRPr="002C6AE2">
              <w:rPr>
                <w:rFonts w:asciiTheme="minorHAnsi" w:hAnsiTheme="minorHAnsi" w:cstheme="minorHAnsi"/>
                <w:b/>
                <w:sz w:val="20"/>
              </w:rPr>
              <w:t>#</w:t>
            </w:r>
            <w:r w:rsidRPr="002C6AE2">
              <w:rPr>
                <w:rFonts w:asciiTheme="minorHAnsi" w:hAnsiTheme="minorHAnsi" w:cstheme="minorHAnsi"/>
                <w:b/>
                <w:sz w:val="20"/>
              </w:rPr>
              <w:t xml:space="preserve"> of </w:t>
            </w:r>
            <w:r w:rsidRPr="002C6AE2">
              <w:rPr>
                <w:rFonts w:asciiTheme="minorHAnsi" w:hAnsiTheme="minorHAnsi" w:cstheme="minorHAnsi"/>
                <w:b/>
                <w:sz w:val="20"/>
                <w:u w:val="single"/>
              </w:rPr>
              <w:t>weeks</w:t>
            </w:r>
            <w:r w:rsidRPr="002C6AE2">
              <w:rPr>
                <w:rFonts w:asciiTheme="minorHAnsi" w:hAnsiTheme="minorHAnsi" w:cstheme="minorHAnsi"/>
                <w:sz w:val="20"/>
              </w:rPr>
              <w:t xml:space="preserve"> </w:t>
            </w:r>
          </w:p>
          <w:p w14:paraId="18FA8B5C" w14:textId="77777777" w:rsidR="00023ADC" w:rsidRPr="002C6AE2" w:rsidRDefault="00023ADC" w:rsidP="00790D05">
            <w:pPr>
              <w:spacing w:after="0" w:line="240" w:lineRule="auto"/>
              <w:jc w:val="center"/>
              <w:rPr>
                <w:rFonts w:asciiTheme="minorHAnsi" w:hAnsiTheme="minorHAnsi" w:cstheme="minorHAnsi"/>
                <w:sz w:val="20"/>
              </w:rPr>
            </w:pPr>
            <w:r w:rsidRPr="002C6AE2">
              <w:rPr>
                <w:rFonts w:asciiTheme="minorHAnsi" w:hAnsiTheme="minorHAnsi" w:cstheme="minorHAnsi"/>
                <w:sz w:val="20"/>
              </w:rPr>
              <w:t xml:space="preserve">THIS </w:t>
            </w:r>
            <w:r w:rsidR="00AB61B5" w:rsidRPr="002C6AE2">
              <w:rPr>
                <w:rFonts w:asciiTheme="minorHAnsi" w:hAnsiTheme="minorHAnsi" w:cstheme="minorHAnsi"/>
                <w:sz w:val="20"/>
              </w:rPr>
              <w:t>site</w:t>
            </w:r>
            <w:r w:rsidR="00B41E04" w:rsidRPr="002C6AE2">
              <w:rPr>
                <w:rFonts w:asciiTheme="minorHAnsi" w:hAnsiTheme="minorHAnsi" w:cstheme="minorHAnsi"/>
                <w:sz w:val="20"/>
              </w:rPr>
              <w:t xml:space="preserve"> </w:t>
            </w:r>
            <w:r w:rsidRPr="002C6AE2">
              <w:rPr>
                <w:rFonts w:asciiTheme="minorHAnsi" w:hAnsiTheme="minorHAnsi" w:cstheme="minorHAnsi"/>
                <w:sz w:val="20"/>
              </w:rPr>
              <w:t>was open</w:t>
            </w:r>
          </w:p>
        </w:tc>
        <w:tc>
          <w:tcPr>
            <w:tcW w:w="1080" w:type="dxa"/>
            <w:vMerge w:val="restart"/>
            <w:shd w:val="clear" w:color="auto" w:fill="auto"/>
            <w:vAlign w:val="center"/>
          </w:tcPr>
          <w:p w14:paraId="5EC0FF45" w14:textId="77777777" w:rsidR="003D5D7F" w:rsidRPr="002C6AE2" w:rsidRDefault="003D5D7F" w:rsidP="003D5D7F">
            <w:pPr>
              <w:spacing w:after="0" w:line="240" w:lineRule="auto"/>
              <w:jc w:val="center"/>
              <w:rPr>
                <w:rFonts w:asciiTheme="minorHAnsi" w:hAnsiTheme="minorHAnsi" w:cstheme="minorHAnsi"/>
                <w:sz w:val="20"/>
              </w:rPr>
            </w:pPr>
            <w:r w:rsidRPr="002C6AE2">
              <w:rPr>
                <w:rFonts w:asciiTheme="minorHAnsi" w:hAnsiTheme="minorHAnsi" w:cstheme="minorHAnsi"/>
                <w:b/>
                <w:sz w:val="20"/>
                <w:u w:val="single"/>
              </w:rPr>
              <w:t>Typical</w:t>
            </w:r>
            <w:r w:rsidRPr="002C6AE2">
              <w:rPr>
                <w:rFonts w:asciiTheme="minorHAnsi" w:hAnsiTheme="minorHAnsi" w:cstheme="minorHAnsi"/>
                <w:b/>
                <w:sz w:val="20"/>
              </w:rPr>
              <w:t xml:space="preserve"> #</w:t>
            </w:r>
            <w:r w:rsidRPr="002C6AE2">
              <w:rPr>
                <w:rFonts w:asciiTheme="minorHAnsi" w:hAnsiTheme="minorHAnsi" w:cstheme="minorHAnsi"/>
                <w:sz w:val="20"/>
              </w:rPr>
              <w:t xml:space="preserve"> </w:t>
            </w:r>
            <w:r w:rsidRPr="002C6AE2">
              <w:rPr>
                <w:rFonts w:asciiTheme="minorHAnsi" w:hAnsiTheme="minorHAnsi" w:cstheme="minorHAnsi"/>
                <w:b/>
                <w:sz w:val="20"/>
              </w:rPr>
              <w:t>days per week</w:t>
            </w:r>
            <w:r w:rsidRPr="002C6AE2">
              <w:rPr>
                <w:rFonts w:asciiTheme="minorHAnsi" w:hAnsiTheme="minorHAnsi" w:cstheme="minorHAnsi"/>
                <w:sz w:val="20"/>
              </w:rPr>
              <w:t xml:space="preserve"> </w:t>
            </w:r>
          </w:p>
          <w:p w14:paraId="2D0DD269" w14:textId="77777777" w:rsidR="00023ADC" w:rsidRPr="002C6AE2" w:rsidRDefault="003D5D7F" w:rsidP="003D5D7F">
            <w:pPr>
              <w:spacing w:after="0" w:line="240" w:lineRule="auto"/>
              <w:jc w:val="center"/>
              <w:rPr>
                <w:rFonts w:asciiTheme="minorHAnsi" w:hAnsiTheme="minorHAnsi" w:cstheme="minorHAnsi"/>
                <w:sz w:val="20"/>
                <w:u w:val="single"/>
              </w:rPr>
            </w:pPr>
            <w:r w:rsidRPr="002C6AE2">
              <w:rPr>
                <w:rFonts w:asciiTheme="minorHAnsi" w:hAnsiTheme="minorHAnsi" w:cstheme="minorHAnsi"/>
                <w:sz w:val="20"/>
              </w:rPr>
              <w:t xml:space="preserve">THIS </w:t>
            </w:r>
            <w:r w:rsidR="00AB61B5" w:rsidRPr="002C6AE2">
              <w:rPr>
                <w:rFonts w:asciiTheme="minorHAnsi" w:hAnsiTheme="minorHAnsi" w:cstheme="minorHAnsi"/>
                <w:sz w:val="20"/>
              </w:rPr>
              <w:t>site</w:t>
            </w:r>
            <w:r w:rsidR="00B41E04" w:rsidRPr="002C6AE2">
              <w:rPr>
                <w:rFonts w:asciiTheme="minorHAnsi" w:hAnsiTheme="minorHAnsi" w:cstheme="minorHAnsi"/>
                <w:sz w:val="20"/>
              </w:rPr>
              <w:t xml:space="preserve"> </w:t>
            </w:r>
            <w:r w:rsidRPr="002C6AE2">
              <w:rPr>
                <w:rFonts w:asciiTheme="minorHAnsi" w:hAnsiTheme="minorHAnsi" w:cstheme="minorHAnsi"/>
                <w:sz w:val="20"/>
              </w:rPr>
              <w:t>was open</w:t>
            </w:r>
          </w:p>
        </w:tc>
        <w:tc>
          <w:tcPr>
            <w:tcW w:w="5580" w:type="dxa"/>
            <w:gridSpan w:val="4"/>
            <w:shd w:val="clear" w:color="auto" w:fill="auto"/>
            <w:vAlign w:val="center"/>
          </w:tcPr>
          <w:p w14:paraId="064DBF8B" w14:textId="77777777" w:rsidR="00023ADC" w:rsidRPr="00023ADC" w:rsidRDefault="00023ADC" w:rsidP="00926263">
            <w:pPr>
              <w:spacing w:after="0" w:line="240" w:lineRule="auto"/>
              <w:jc w:val="center"/>
              <w:rPr>
                <w:rFonts w:asciiTheme="minorHAnsi" w:hAnsiTheme="minorHAnsi" w:cstheme="minorHAnsi"/>
                <w:szCs w:val="24"/>
                <w:u w:val="single"/>
              </w:rPr>
            </w:pPr>
            <w:r w:rsidRPr="00023ADC">
              <w:rPr>
                <w:rFonts w:asciiTheme="minorHAnsi" w:hAnsiTheme="minorHAnsi" w:cstheme="minorHAnsi"/>
                <w:szCs w:val="24"/>
                <w:u w:val="single"/>
              </w:rPr>
              <w:t>Typical</w:t>
            </w:r>
            <w:r w:rsidRPr="00023ADC">
              <w:rPr>
                <w:rFonts w:asciiTheme="minorHAnsi" w:hAnsiTheme="minorHAnsi" w:cstheme="minorHAnsi"/>
                <w:szCs w:val="24"/>
              </w:rPr>
              <w:t xml:space="preserve"> number of </w:t>
            </w:r>
            <w:r w:rsidRPr="00023ADC">
              <w:rPr>
                <w:rFonts w:asciiTheme="minorHAnsi" w:hAnsiTheme="minorHAnsi" w:cstheme="minorHAnsi"/>
                <w:b/>
                <w:szCs w:val="24"/>
              </w:rPr>
              <w:t>hours per day</w:t>
            </w:r>
            <w:r w:rsidRPr="00023ADC">
              <w:rPr>
                <w:rFonts w:asciiTheme="minorHAnsi" w:hAnsiTheme="minorHAnsi" w:cstheme="minorHAnsi"/>
                <w:szCs w:val="24"/>
              </w:rPr>
              <w:t xml:space="preserve"> THIS </w:t>
            </w:r>
            <w:r w:rsidR="00AB61B5">
              <w:rPr>
                <w:rFonts w:asciiTheme="minorHAnsi" w:hAnsiTheme="minorHAnsi" w:cstheme="minorHAnsi"/>
                <w:szCs w:val="24"/>
              </w:rPr>
              <w:t>site</w:t>
            </w:r>
            <w:r w:rsidR="00B41E04">
              <w:rPr>
                <w:rFonts w:asciiTheme="minorHAnsi" w:hAnsiTheme="minorHAnsi" w:cstheme="minorHAnsi"/>
                <w:szCs w:val="24"/>
              </w:rPr>
              <w:t xml:space="preserve"> </w:t>
            </w:r>
            <w:r w:rsidRPr="00023ADC">
              <w:rPr>
                <w:rFonts w:asciiTheme="minorHAnsi" w:hAnsiTheme="minorHAnsi" w:cstheme="minorHAnsi"/>
                <w:szCs w:val="24"/>
              </w:rPr>
              <w:t>was open</w:t>
            </w:r>
          </w:p>
        </w:tc>
      </w:tr>
      <w:tr w:rsidR="002C6AE2" w:rsidRPr="00BD3D92" w14:paraId="267AFFCA" w14:textId="77777777" w:rsidTr="00894858">
        <w:trPr>
          <w:trHeight w:val="268"/>
        </w:trPr>
        <w:tc>
          <w:tcPr>
            <w:tcW w:w="1800" w:type="dxa"/>
            <w:vMerge/>
            <w:shd w:val="clear" w:color="auto" w:fill="auto"/>
            <w:vAlign w:val="center"/>
          </w:tcPr>
          <w:p w14:paraId="4B415B13" w14:textId="77777777" w:rsidR="00023ADC" w:rsidRPr="00BD3D92" w:rsidRDefault="00023ADC" w:rsidP="00926263">
            <w:pPr>
              <w:spacing w:after="0" w:line="240" w:lineRule="auto"/>
              <w:jc w:val="center"/>
              <w:rPr>
                <w:rFonts w:asciiTheme="minorHAnsi" w:hAnsiTheme="minorHAnsi" w:cstheme="minorHAnsi"/>
                <w:sz w:val="24"/>
                <w:szCs w:val="24"/>
              </w:rPr>
            </w:pPr>
          </w:p>
        </w:tc>
        <w:tc>
          <w:tcPr>
            <w:tcW w:w="990" w:type="dxa"/>
            <w:vMerge/>
            <w:shd w:val="clear" w:color="auto" w:fill="auto"/>
            <w:vAlign w:val="center"/>
          </w:tcPr>
          <w:p w14:paraId="254FD3BA" w14:textId="77777777" w:rsidR="00023ADC" w:rsidRPr="00023ADC" w:rsidRDefault="00023ADC" w:rsidP="00926263">
            <w:pPr>
              <w:spacing w:after="0" w:line="240" w:lineRule="auto"/>
              <w:jc w:val="center"/>
              <w:rPr>
                <w:rFonts w:asciiTheme="minorHAnsi" w:hAnsiTheme="minorHAnsi" w:cstheme="minorHAnsi"/>
                <w:szCs w:val="24"/>
              </w:rPr>
            </w:pPr>
          </w:p>
        </w:tc>
        <w:tc>
          <w:tcPr>
            <w:tcW w:w="1080" w:type="dxa"/>
            <w:vMerge/>
            <w:shd w:val="clear" w:color="auto" w:fill="auto"/>
            <w:vAlign w:val="center"/>
          </w:tcPr>
          <w:p w14:paraId="027A48A9" w14:textId="77777777" w:rsidR="00023ADC" w:rsidRPr="00023ADC" w:rsidRDefault="00023ADC" w:rsidP="00926263">
            <w:pPr>
              <w:spacing w:after="0" w:line="240" w:lineRule="auto"/>
              <w:jc w:val="center"/>
              <w:rPr>
                <w:rFonts w:asciiTheme="minorHAnsi" w:hAnsiTheme="minorHAnsi" w:cstheme="minorHAnsi"/>
                <w:szCs w:val="24"/>
              </w:rPr>
            </w:pPr>
          </w:p>
        </w:tc>
        <w:tc>
          <w:tcPr>
            <w:tcW w:w="1350" w:type="dxa"/>
            <w:shd w:val="clear" w:color="auto" w:fill="auto"/>
            <w:vAlign w:val="center"/>
          </w:tcPr>
          <w:p w14:paraId="284236D0" w14:textId="77777777" w:rsidR="00023ADC" w:rsidRPr="002C6AE2" w:rsidRDefault="00023ADC" w:rsidP="00926263">
            <w:pPr>
              <w:spacing w:after="0" w:line="240" w:lineRule="auto"/>
              <w:jc w:val="center"/>
              <w:rPr>
                <w:rFonts w:asciiTheme="minorHAnsi" w:hAnsiTheme="minorHAnsi" w:cstheme="minorHAnsi"/>
                <w:sz w:val="20"/>
              </w:rPr>
            </w:pPr>
            <w:r w:rsidRPr="002C6AE2">
              <w:rPr>
                <w:rFonts w:asciiTheme="minorHAnsi" w:hAnsiTheme="minorHAnsi" w:cstheme="minorHAnsi"/>
                <w:b/>
                <w:sz w:val="20"/>
              </w:rPr>
              <w:t>WEEKDAYS</w:t>
            </w:r>
          </w:p>
        </w:tc>
        <w:tc>
          <w:tcPr>
            <w:tcW w:w="1440" w:type="dxa"/>
            <w:shd w:val="clear" w:color="auto" w:fill="auto"/>
            <w:vAlign w:val="center"/>
          </w:tcPr>
          <w:p w14:paraId="0F3DA4FB" w14:textId="77777777" w:rsidR="00023ADC" w:rsidRPr="002C6AE2" w:rsidRDefault="00023ADC" w:rsidP="00926263">
            <w:pPr>
              <w:spacing w:after="0" w:line="240" w:lineRule="auto"/>
              <w:jc w:val="center"/>
              <w:rPr>
                <w:rFonts w:asciiTheme="minorHAnsi" w:hAnsiTheme="minorHAnsi" w:cstheme="minorHAnsi"/>
                <w:sz w:val="20"/>
              </w:rPr>
            </w:pPr>
            <w:r w:rsidRPr="002C6AE2">
              <w:rPr>
                <w:rFonts w:asciiTheme="minorHAnsi" w:hAnsiTheme="minorHAnsi" w:cstheme="minorHAnsi"/>
                <w:b/>
                <w:sz w:val="20"/>
              </w:rPr>
              <w:t>WEEKDAY EVENINGS</w:t>
            </w:r>
          </w:p>
        </w:tc>
        <w:tc>
          <w:tcPr>
            <w:tcW w:w="1260" w:type="dxa"/>
            <w:shd w:val="clear" w:color="auto" w:fill="auto"/>
            <w:vAlign w:val="center"/>
          </w:tcPr>
          <w:p w14:paraId="4AEEEC60" w14:textId="77777777" w:rsidR="00023ADC" w:rsidRPr="002C6AE2" w:rsidRDefault="00023ADC" w:rsidP="00ED7D06">
            <w:pPr>
              <w:spacing w:after="0" w:line="240" w:lineRule="auto"/>
              <w:jc w:val="center"/>
              <w:rPr>
                <w:rFonts w:asciiTheme="minorHAnsi" w:hAnsiTheme="minorHAnsi" w:cstheme="minorHAnsi"/>
                <w:sz w:val="20"/>
              </w:rPr>
            </w:pPr>
            <w:r w:rsidRPr="002C6AE2">
              <w:rPr>
                <w:rFonts w:asciiTheme="minorHAnsi" w:hAnsiTheme="minorHAnsi" w:cstheme="minorHAnsi"/>
                <w:b/>
                <w:sz w:val="20"/>
              </w:rPr>
              <w:t>WEEKENDS/ HOLIDAYS</w:t>
            </w:r>
          </w:p>
        </w:tc>
        <w:tc>
          <w:tcPr>
            <w:tcW w:w="1530" w:type="dxa"/>
            <w:shd w:val="clear" w:color="auto" w:fill="auto"/>
            <w:vAlign w:val="center"/>
          </w:tcPr>
          <w:p w14:paraId="4AEF0BBF" w14:textId="77777777" w:rsidR="00790D05" w:rsidRDefault="00023ADC" w:rsidP="00790D05">
            <w:pPr>
              <w:spacing w:after="0" w:line="240" w:lineRule="auto"/>
              <w:jc w:val="center"/>
              <w:rPr>
                <w:rFonts w:asciiTheme="minorHAnsi" w:hAnsiTheme="minorHAnsi" w:cstheme="minorHAnsi"/>
                <w:b/>
                <w:szCs w:val="24"/>
              </w:rPr>
            </w:pPr>
            <w:proofErr w:type="gramStart"/>
            <w:r>
              <w:rPr>
                <w:rFonts w:asciiTheme="minorHAnsi" w:hAnsiTheme="minorHAnsi" w:cstheme="minorHAnsi"/>
                <w:b/>
                <w:szCs w:val="24"/>
              </w:rPr>
              <w:t xml:space="preserve">Typical </w:t>
            </w:r>
            <w:r w:rsidRPr="00023ADC">
              <w:rPr>
                <w:rFonts w:asciiTheme="minorHAnsi" w:hAnsiTheme="minorHAnsi" w:cstheme="minorHAnsi"/>
                <w:b/>
                <w:szCs w:val="24"/>
              </w:rPr>
              <w:t xml:space="preserve"> Programming</w:t>
            </w:r>
            <w:proofErr w:type="gramEnd"/>
          </w:p>
          <w:p w14:paraId="4FA2754E" w14:textId="77777777" w:rsidR="00023ADC" w:rsidRPr="00023ADC" w:rsidRDefault="00790D05" w:rsidP="00790D05">
            <w:pPr>
              <w:spacing w:after="0" w:line="240" w:lineRule="auto"/>
              <w:jc w:val="center"/>
              <w:rPr>
                <w:rFonts w:asciiTheme="minorHAnsi" w:hAnsiTheme="minorHAnsi" w:cstheme="minorHAnsi"/>
                <w:b/>
                <w:szCs w:val="24"/>
              </w:rPr>
            </w:pPr>
            <w:r w:rsidRPr="002C6AE2">
              <w:rPr>
                <w:rFonts w:asciiTheme="minorHAnsi" w:hAnsiTheme="minorHAnsi" w:cstheme="minorHAnsi"/>
                <w:b/>
                <w:sz w:val="20"/>
              </w:rPr>
              <w:t>(</w:t>
            </w:r>
            <w:proofErr w:type="gramStart"/>
            <w:r w:rsidRPr="002C6AE2">
              <w:rPr>
                <w:rFonts w:asciiTheme="minorHAnsi" w:hAnsiTheme="minorHAnsi" w:cstheme="minorHAnsi"/>
                <w:b/>
                <w:sz w:val="20"/>
              </w:rPr>
              <w:t>as</w:t>
            </w:r>
            <w:proofErr w:type="gramEnd"/>
            <w:r w:rsidRPr="002C6AE2">
              <w:rPr>
                <w:rFonts w:asciiTheme="minorHAnsi" w:hAnsiTheme="minorHAnsi" w:cstheme="minorHAnsi"/>
                <w:b/>
                <w:sz w:val="20"/>
              </w:rPr>
              <w:t xml:space="preserve"> stated in the Restart Plan)</w:t>
            </w:r>
          </w:p>
        </w:tc>
      </w:tr>
      <w:tr w:rsidR="00AB4974" w:rsidRPr="00BD3D92" w14:paraId="51575274" w14:textId="77777777" w:rsidTr="002C6AE2">
        <w:trPr>
          <w:trHeight w:val="576"/>
        </w:trPr>
        <w:tc>
          <w:tcPr>
            <w:tcW w:w="1800" w:type="dxa"/>
            <w:vAlign w:val="center"/>
          </w:tcPr>
          <w:p w14:paraId="64174C52" w14:textId="77777777" w:rsidR="00AB4974" w:rsidRPr="009F45A0" w:rsidRDefault="00AB4974" w:rsidP="00AB4974">
            <w:pPr>
              <w:spacing w:after="0" w:line="240" w:lineRule="auto"/>
              <w:jc w:val="center"/>
              <w:rPr>
                <w:rFonts w:ascii="Times New Roman" w:hAnsi="Times New Roman"/>
                <w:iCs/>
              </w:rPr>
            </w:pPr>
            <w:r w:rsidRPr="009F45A0">
              <w:rPr>
                <w:rFonts w:ascii="Times New Roman" w:hAnsi="Times New Roman"/>
                <w:iCs/>
              </w:rPr>
              <w:t>Grace Place</w:t>
            </w:r>
          </w:p>
          <w:p w14:paraId="57B3A2AD" w14:textId="6CD7DFEB" w:rsidR="00AB4974" w:rsidRPr="00840A1F" w:rsidRDefault="00AB4974" w:rsidP="00AB4974">
            <w:pPr>
              <w:spacing w:after="0" w:line="240" w:lineRule="auto"/>
              <w:jc w:val="center"/>
              <w:rPr>
                <w:rFonts w:ascii="Times New Roman" w:hAnsi="Times New Roman"/>
                <w:i/>
              </w:rPr>
            </w:pPr>
            <w:r w:rsidRPr="009F45A0">
              <w:rPr>
                <w:rFonts w:ascii="Times New Roman" w:hAnsi="Times New Roman"/>
                <w:iCs/>
              </w:rPr>
              <w:t>Middle School</w:t>
            </w:r>
          </w:p>
        </w:tc>
        <w:tc>
          <w:tcPr>
            <w:tcW w:w="990" w:type="dxa"/>
            <w:vAlign w:val="center"/>
          </w:tcPr>
          <w:p w14:paraId="2174ACD4" w14:textId="62D27843" w:rsidR="00AB4974" w:rsidRPr="004B31CC" w:rsidRDefault="00AB4974" w:rsidP="00AB4974">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vAlign w:val="center"/>
          </w:tcPr>
          <w:p w14:paraId="1416FCA9" w14:textId="7A2F418F" w:rsidR="00AB4974" w:rsidRPr="004B31CC" w:rsidRDefault="00AB4974" w:rsidP="00AB4974">
            <w:pPr>
              <w:spacing w:after="0" w:line="240" w:lineRule="auto"/>
              <w:jc w:val="center"/>
              <w:rPr>
                <w:rFonts w:ascii="Times New Roman" w:hAnsi="Times New Roman"/>
                <w:sz w:val="24"/>
                <w:szCs w:val="24"/>
              </w:rPr>
            </w:pPr>
            <w:r>
              <w:rPr>
                <w:rFonts w:ascii="Times New Roman" w:hAnsi="Times New Roman"/>
                <w:sz w:val="24"/>
                <w:szCs w:val="24"/>
              </w:rPr>
              <w:t>5</w:t>
            </w:r>
          </w:p>
        </w:tc>
        <w:tc>
          <w:tcPr>
            <w:tcW w:w="1350" w:type="dxa"/>
            <w:vAlign w:val="center"/>
          </w:tcPr>
          <w:p w14:paraId="50E7A959" w14:textId="5A916241" w:rsidR="00AB4974" w:rsidRPr="004B31CC" w:rsidRDefault="00AB4974" w:rsidP="00AB4974">
            <w:pPr>
              <w:spacing w:after="0" w:line="240" w:lineRule="auto"/>
              <w:jc w:val="center"/>
              <w:rPr>
                <w:rFonts w:ascii="Times New Roman" w:hAnsi="Times New Roman"/>
                <w:sz w:val="24"/>
                <w:szCs w:val="24"/>
              </w:rPr>
            </w:pPr>
            <w:r>
              <w:rPr>
                <w:rFonts w:ascii="Times New Roman" w:hAnsi="Times New Roman"/>
                <w:sz w:val="24"/>
                <w:szCs w:val="24"/>
              </w:rPr>
              <w:t>6.5</w:t>
            </w:r>
          </w:p>
        </w:tc>
        <w:tc>
          <w:tcPr>
            <w:tcW w:w="1440" w:type="dxa"/>
            <w:shd w:val="clear" w:color="auto" w:fill="FFFFFF"/>
            <w:vAlign w:val="center"/>
          </w:tcPr>
          <w:p w14:paraId="62589FE2" w14:textId="20D9A7C8" w:rsidR="00AB4974" w:rsidRPr="004B31CC" w:rsidRDefault="00AB4974" w:rsidP="00AB497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14:paraId="7CFA9829" w14:textId="76FAC995" w:rsidR="00AB4974" w:rsidRPr="004B31CC" w:rsidRDefault="00AB4974" w:rsidP="00AB4974">
            <w:pPr>
              <w:spacing w:after="0" w:line="240" w:lineRule="auto"/>
              <w:jc w:val="center"/>
              <w:rPr>
                <w:rFonts w:ascii="Times New Roman" w:hAnsi="Times New Roman"/>
                <w:sz w:val="24"/>
                <w:szCs w:val="24"/>
              </w:rPr>
            </w:pPr>
            <w:r>
              <w:rPr>
                <w:rFonts w:ascii="Times New Roman" w:hAnsi="Times New Roman"/>
                <w:sz w:val="24"/>
                <w:szCs w:val="24"/>
              </w:rPr>
              <w:t>--</w:t>
            </w:r>
          </w:p>
        </w:tc>
        <w:sdt>
          <w:sdtPr>
            <w:rPr>
              <w:rFonts w:ascii="Times New Roman" w:hAnsi="Times New Roman"/>
              <w:sz w:val="24"/>
              <w:szCs w:val="24"/>
            </w:rPr>
            <w:id w:val="509255704"/>
            <w:placeholder>
              <w:docPart w:val="EC33DBB06C854F79A54FF1712FD5B64E"/>
            </w:placeholder>
            <w:comboBox>
              <w:listItem w:value="Choose an item."/>
              <w:listItem w:displayText="Face to Face" w:value="Face to Face"/>
              <w:listItem w:displayText="Virtual" w:value="Virtual"/>
              <w:listItem w:displayText="Hybrid" w:value="Hybrid"/>
            </w:comboBox>
          </w:sdtPr>
          <w:sdtEndPr/>
          <w:sdtContent>
            <w:tc>
              <w:tcPr>
                <w:tcW w:w="1530" w:type="dxa"/>
                <w:vAlign w:val="center"/>
              </w:tcPr>
              <w:p w14:paraId="34AC4EC9" w14:textId="3C77B1DA" w:rsidR="00AB4974" w:rsidRPr="004B31CC" w:rsidRDefault="00AB4974" w:rsidP="00AB4974">
                <w:pPr>
                  <w:spacing w:after="0" w:line="240" w:lineRule="auto"/>
                  <w:jc w:val="center"/>
                  <w:rPr>
                    <w:rFonts w:ascii="Times New Roman" w:hAnsi="Times New Roman"/>
                    <w:sz w:val="24"/>
                    <w:szCs w:val="24"/>
                  </w:rPr>
                </w:pPr>
                <w:r>
                  <w:rPr>
                    <w:rFonts w:ascii="Times New Roman" w:hAnsi="Times New Roman"/>
                    <w:sz w:val="24"/>
                    <w:szCs w:val="24"/>
                  </w:rPr>
                  <w:t>Face to Face</w:t>
                </w:r>
              </w:p>
            </w:tc>
          </w:sdtContent>
        </w:sdt>
      </w:tr>
    </w:tbl>
    <w:p w14:paraId="76D4A930" w14:textId="77777777" w:rsidR="00926263" w:rsidRPr="00BD3D92" w:rsidRDefault="00926263" w:rsidP="005169CA">
      <w:pPr>
        <w:spacing w:after="0" w:line="240" w:lineRule="auto"/>
        <w:rPr>
          <w:rFonts w:asciiTheme="minorHAnsi" w:hAnsiTheme="minorHAnsi" w:cstheme="minorHAnsi"/>
          <w:b/>
          <w:sz w:val="24"/>
          <w:szCs w:val="24"/>
        </w:rPr>
      </w:pPr>
    </w:p>
    <w:p w14:paraId="576B9AFC" w14:textId="75D97F55" w:rsidR="005169CA" w:rsidRPr="00BD3D92" w:rsidRDefault="005169CA" w:rsidP="00086A47">
      <w:pPr>
        <w:pStyle w:val="Heading3"/>
      </w:pPr>
      <w:bookmarkStart w:id="13" w:name="_Toc77336295"/>
      <w:r w:rsidRPr="003C002A">
        <w:rPr>
          <w:rStyle w:val="Heading3Char"/>
        </w:rPr>
        <w:t xml:space="preserve">Table </w:t>
      </w:r>
      <w:r w:rsidR="00790D05">
        <w:rPr>
          <w:rStyle w:val="Heading3Char"/>
        </w:rPr>
        <w:t>6</w:t>
      </w:r>
      <w:r w:rsidRPr="003C002A">
        <w:rPr>
          <w:rStyle w:val="Heading3Char"/>
        </w:rPr>
        <w:t xml:space="preserve">. </w:t>
      </w:r>
      <w:r w:rsidRPr="00BD3D92">
        <w:t>20</w:t>
      </w:r>
      <w:r w:rsidR="004B4B47">
        <w:t xml:space="preserve">20-2021 </w:t>
      </w:r>
      <w:r w:rsidRPr="00BD3D92">
        <w:t>Academic Year Operation</w:t>
      </w:r>
      <w:r w:rsidR="00D15A4B">
        <w:t>s</w:t>
      </w:r>
      <w:bookmarkEnd w:id="13"/>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1035"/>
        <w:gridCol w:w="1080"/>
        <w:gridCol w:w="506"/>
        <w:gridCol w:w="506"/>
        <w:gridCol w:w="506"/>
        <w:gridCol w:w="507"/>
        <w:gridCol w:w="506"/>
        <w:gridCol w:w="506"/>
        <w:gridCol w:w="506"/>
        <w:gridCol w:w="507"/>
        <w:gridCol w:w="1530"/>
      </w:tblGrid>
      <w:tr w:rsidR="002C6AE2" w:rsidRPr="00BD3D92" w14:paraId="5875D61F" w14:textId="77777777" w:rsidTr="00894858">
        <w:trPr>
          <w:cantSplit/>
          <w:trHeight w:val="461"/>
        </w:trPr>
        <w:tc>
          <w:tcPr>
            <w:tcW w:w="1755" w:type="dxa"/>
            <w:vMerge w:val="restart"/>
            <w:shd w:val="clear" w:color="auto" w:fill="auto"/>
            <w:vAlign w:val="center"/>
          </w:tcPr>
          <w:p w14:paraId="56259BD3" w14:textId="77777777" w:rsidR="003D5D7F" w:rsidRPr="00BD3D92" w:rsidRDefault="00AB61B5" w:rsidP="0092626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Site</w:t>
            </w:r>
            <w:r w:rsidR="00B41E04">
              <w:rPr>
                <w:rFonts w:asciiTheme="minorHAnsi" w:hAnsiTheme="minorHAnsi" w:cstheme="minorHAnsi"/>
                <w:b/>
                <w:sz w:val="24"/>
                <w:szCs w:val="24"/>
              </w:rPr>
              <w:t xml:space="preserve"> </w:t>
            </w:r>
            <w:r w:rsidR="003D5D7F" w:rsidRPr="00BD3D92">
              <w:rPr>
                <w:rFonts w:asciiTheme="minorHAnsi" w:hAnsiTheme="minorHAnsi" w:cstheme="minorHAnsi"/>
                <w:b/>
                <w:sz w:val="24"/>
                <w:szCs w:val="24"/>
              </w:rPr>
              <w:t>Name</w:t>
            </w:r>
          </w:p>
        </w:tc>
        <w:tc>
          <w:tcPr>
            <w:tcW w:w="1035" w:type="dxa"/>
            <w:vMerge w:val="restart"/>
            <w:shd w:val="clear" w:color="auto" w:fill="auto"/>
            <w:vAlign w:val="center"/>
          </w:tcPr>
          <w:p w14:paraId="7BD7C52A" w14:textId="77777777" w:rsidR="003D5D7F" w:rsidRPr="002C6AE2" w:rsidRDefault="003D5D7F" w:rsidP="00926263">
            <w:pPr>
              <w:spacing w:after="0" w:line="240" w:lineRule="auto"/>
              <w:jc w:val="center"/>
              <w:rPr>
                <w:rFonts w:asciiTheme="minorHAnsi" w:hAnsiTheme="minorHAnsi" w:cstheme="minorHAnsi"/>
                <w:sz w:val="20"/>
                <w:szCs w:val="20"/>
                <w:u w:val="single"/>
              </w:rPr>
            </w:pPr>
            <w:r w:rsidRPr="002C6AE2">
              <w:rPr>
                <w:rFonts w:asciiTheme="minorHAnsi" w:hAnsiTheme="minorHAnsi" w:cstheme="minorHAnsi"/>
                <w:b/>
                <w:sz w:val="20"/>
                <w:szCs w:val="20"/>
              </w:rPr>
              <w:t>Total #</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rPr>
              <w:t>of</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u w:val="single"/>
              </w:rPr>
              <w:t>weeks</w:t>
            </w:r>
            <w:r w:rsidRPr="002C6AE2">
              <w:rPr>
                <w:rFonts w:asciiTheme="minorHAnsi" w:hAnsiTheme="minorHAnsi" w:cstheme="minorHAnsi"/>
                <w:sz w:val="20"/>
                <w:szCs w:val="20"/>
                <w:u w:val="single"/>
              </w:rPr>
              <w:t xml:space="preserve"> </w:t>
            </w:r>
          </w:p>
          <w:p w14:paraId="1FB3E275" w14:textId="77777777" w:rsidR="003D5D7F" w:rsidRPr="002C6AE2" w:rsidRDefault="003D5D7F" w:rsidP="00926263">
            <w:pPr>
              <w:spacing w:after="0" w:line="240" w:lineRule="auto"/>
              <w:jc w:val="center"/>
              <w:rPr>
                <w:rFonts w:asciiTheme="minorHAnsi" w:hAnsiTheme="minorHAnsi" w:cstheme="minorHAnsi"/>
                <w:sz w:val="20"/>
                <w:szCs w:val="20"/>
              </w:rPr>
            </w:pPr>
            <w:r w:rsidRPr="002C6AE2">
              <w:rPr>
                <w:rFonts w:asciiTheme="minorHAnsi" w:hAnsiTheme="minorHAnsi" w:cstheme="minorHAnsi"/>
                <w:sz w:val="20"/>
                <w:szCs w:val="20"/>
              </w:rPr>
              <w:t xml:space="preserve">THIS </w:t>
            </w:r>
            <w:r w:rsidR="00AB61B5" w:rsidRPr="002C6AE2">
              <w:rPr>
                <w:rFonts w:asciiTheme="minorHAnsi" w:hAnsiTheme="minorHAnsi" w:cstheme="minorHAnsi"/>
                <w:sz w:val="20"/>
                <w:szCs w:val="20"/>
              </w:rPr>
              <w:t>site</w:t>
            </w:r>
            <w:r w:rsidR="00B41E04" w:rsidRPr="002C6AE2">
              <w:rPr>
                <w:rFonts w:asciiTheme="minorHAnsi" w:hAnsiTheme="minorHAnsi" w:cstheme="minorHAnsi"/>
                <w:sz w:val="20"/>
                <w:szCs w:val="20"/>
              </w:rPr>
              <w:t xml:space="preserve"> </w:t>
            </w:r>
            <w:r w:rsidRPr="002C6AE2">
              <w:rPr>
                <w:rFonts w:asciiTheme="minorHAnsi" w:hAnsiTheme="minorHAnsi" w:cstheme="minorHAnsi"/>
                <w:sz w:val="20"/>
                <w:szCs w:val="20"/>
              </w:rPr>
              <w:t>was open</w:t>
            </w:r>
          </w:p>
        </w:tc>
        <w:tc>
          <w:tcPr>
            <w:tcW w:w="1080" w:type="dxa"/>
            <w:vMerge w:val="restart"/>
            <w:shd w:val="clear" w:color="auto" w:fill="auto"/>
            <w:vAlign w:val="center"/>
          </w:tcPr>
          <w:p w14:paraId="53036244" w14:textId="77777777" w:rsidR="003D5D7F" w:rsidRPr="002C6AE2" w:rsidRDefault="003D5D7F" w:rsidP="00926263">
            <w:pPr>
              <w:spacing w:after="0" w:line="240" w:lineRule="auto"/>
              <w:jc w:val="center"/>
              <w:rPr>
                <w:rFonts w:asciiTheme="minorHAnsi" w:hAnsiTheme="minorHAnsi" w:cstheme="minorHAnsi"/>
                <w:sz w:val="20"/>
                <w:szCs w:val="20"/>
              </w:rPr>
            </w:pPr>
            <w:r w:rsidRPr="002C6AE2">
              <w:rPr>
                <w:rFonts w:asciiTheme="minorHAnsi" w:hAnsiTheme="minorHAnsi" w:cstheme="minorHAnsi"/>
                <w:b/>
                <w:sz w:val="20"/>
                <w:szCs w:val="20"/>
                <w:u w:val="single"/>
              </w:rPr>
              <w:t>Typical</w:t>
            </w:r>
            <w:r w:rsidRPr="002C6AE2">
              <w:rPr>
                <w:rFonts w:asciiTheme="minorHAnsi" w:hAnsiTheme="minorHAnsi" w:cstheme="minorHAnsi"/>
                <w:b/>
                <w:sz w:val="20"/>
                <w:szCs w:val="20"/>
              </w:rPr>
              <w:t xml:space="preserve"> #</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rPr>
              <w:t>days per week</w:t>
            </w:r>
            <w:r w:rsidRPr="002C6AE2">
              <w:rPr>
                <w:rFonts w:asciiTheme="minorHAnsi" w:hAnsiTheme="minorHAnsi" w:cstheme="minorHAnsi"/>
                <w:sz w:val="20"/>
                <w:szCs w:val="20"/>
              </w:rPr>
              <w:t xml:space="preserve"> </w:t>
            </w:r>
          </w:p>
          <w:p w14:paraId="43DDBAA5" w14:textId="77777777" w:rsidR="003D5D7F" w:rsidRPr="002C6AE2" w:rsidRDefault="003D5D7F" w:rsidP="00926263">
            <w:pPr>
              <w:spacing w:after="0" w:line="240" w:lineRule="auto"/>
              <w:jc w:val="center"/>
              <w:rPr>
                <w:rFonts w:asciiTheme="minorHAnsi" w:hAnsiTheme="minorHAnsi" w:cstheme="minorHAnsi"/>
                <w:sz w:val="20"/>
                <w:szCs w:val="20"/>
                <w:u w:val="single"/>
              </w:rPr>
            </w:pPr>
            <w:r w:rsidRPr="002C6AE2">
              <w:rPr>
                <w:rFonts w:asciiTheme="minorHAnsi" w:hAnsiTheme="minorHAnsi" w:cstheme="minorHAnsi"/>
                <w:sz w:val="20"/>
                <w:szCs w:val="20"/>
              </w:rPr>
              <w:t xml:space="preserve">THIS </w:t>
            </w:r>
            <w:r w:rsidR="00AB61B5" w:rsidRPr="002C6AE2">
              <w:rPr>
                <w:rFonts w:asciiTheme="minorHAnsi" w:hAnsiTheme="minorHAnsi" w:cstheme="minorHAnsi"/>
                <w:sz w:val="20"/>
                <w:szCs w:val="20"/>
              </w:rPr>
              <w:t>site</w:t>
            </w:r>
            <w:r w:rsidR="00B41E04" w:rsidRPr="002C6AE2">
              <w:rPr>
                <w:rFonts w:asciiTheme="minorHAnsi" w:hAnsiTheme="minorHAnsi" w:cstheme="minorHAnsi"/>
                <w:sz w:val="20"/>
                <w:szCs w:val="20"/>
              </w:rPr>
              <w:t xml:space="preserve"> </w:t>
            </w:r>
            <w:r w:rsidRPr="002C6AE2">
              <w:rPr>
                <w:rFonts w:asciiTheme="minorHAnsi" w:hAnsiTheme="minorHAnsi" w:cstheme="minorHAnsi"/>
                <w:sz w:val="20"/>
                <w:szCs w:val="20"/>
              </w:rPr>
              <w:t>was open</w:t>
            </w:r>
          </w:p>
        </w:tc>
        <w:tc>
          <w:tcPr>
            <w:tcW w:w="2025" w:type="dxa"/>
            <w:gridSpan w:val="4"/>
            <w:shd w:val="clear" w:color="auto" w:fill="auto"/>
            <w:vAlign w:val="center"/>
          </w:tcPr>
          <w:p w14:paraId="2C4E3405" w14:textId="77777777" w:rsidR="003D5D7F" w:rsidRDefault="003D5D7F" w:rsidP="00926263">
            <w:pPr>
              <w:spacing w:after="0" w:line="240" w:lineRule="auto"/>
              <w:jc w:val="center"/>
              <w:rPr>
                <w:rFonts w:asciiTheme="minorHAnsi" w:hAnsiTheme="minorHAnsi" w:cstheme="minorHAnsi"/>
                <w:sz w:val="24"/>
                <w:szCs w:val="24"/>
              </w:rPr>
            </w:pPr>
            <w:r w:rsidRPr="003D5D7F">
              <w:rPr>
                <w:rFonts w:asciiTheme="minorHAnsi" w:hAnsiTheme="minorHAnsi" w:cstheme="minorHAnsi"/>
                <w:b/>
                <w:sz w:val="24"/>
                <w:szCs w:val="24"/>
                <w:u w:val="single"/>
              </w:rPr>
              <w:t>Typical</w:t>
            </w:r>
            <w:r w:rsidRPr="003D5D7F">
              <w:rPr>
                <w:rFonts w:asciiTheme="minorHAnsi" w:hAnsiTheme="minorHAnsi" w:cstheme="minorHAnsi"/>
                <w:b/>
                <w:sz w:val="24"/>
                <w:szCs w:val="24"/>
              </w:rPr>
              <w:t xml:space="preserve"> #</w:t>
            </w:r>
            <w:r w:rsidRPr="00BD3D92">
              <w:rPr>
                <w:rFonts w:asciiTheme="minorHAnsi" w:hAnsiTheme="minorHAnsi" w:cstheme="minorHAnsi"/>
                <w:sz w:val="24"/>
                <w:szCs w:val="24"/>
              </w:rPr>
              <w:t xml:space="preserve"> </w:t>
            </w:r>
            <w:r w:rsidRPr="00BD3D92">
              <w:rPr>
                <w:rFonts w:asciiTheme="minorHAnsi" w:hAnsiTheme="minorHAnsi" w:cstheme="minorHAnsi"/>
                <w:b/>
                <w:sz w:val="24"/>
                <w:szCs w:val="24"/>
              </w:rPr>
              <w:t>hours per day</w:t>
            </w:r>
            <w:r w:rsidRPr="00BD3D92">
              <w:rPr>
                <w:rFonts w:asciiTheme="minorHAnsi" w:hAnsiTheme="minorHAnsi" w:cstheme="minorHAnsi"/>
                <w:sz w:val="24"/>
                <w:szCs w:val="24"/>
              </w:rPr>
              <w:t xml:space="preserve"> THIS </w:t>
            </w:r>
            <w:r w:rsidR="00AB61B5">
              <w:rPr>
                <w:rFonts w:asciiTheme="minorHAnsi" w:hAnsiTheme="minorHAnsi" w:cstheme="minorHAnsi"/>
                <w:sz w:val="24"/>
                <w:szCs w:val="24"/>
              </w:rPr>
              <w:t>site</w:t>
            </w:r>
          </w:p>
          <w:p w14:paraId="4F2E62C1" w14:textId="77777777" w:rsidR="003D5D7F" w:rsidRPr="00BD3D92" w:rsidRDefault="003D5D7F" w:rsidP="00926263">
            <w:pPr>
              <w:spacing w:after="0" w:line="240" w:lineRule="auto"/>
              <w:jc w:val="center"/>
              <w:rPr>
                <w:rFonts w:asciiTheme="minorHAnsi" w:hAnsiTheme="minorHAnsi" w:cstheme="minorHAnsi"/>
                <w:sz w:val="24"/>
                <w:szCs w:val="24"/>
                <w:u w:val="single"/>
              </w:rPr>
            </w:pPr>
            <w:r w:rsidRPr="00BD3D92">
              <w:rPr>
                <w:rFonts w:asciiTheme="minorHAnsi" w:hAnsiTheme="minorHAnsi" w:cstheme="minorHAnsi"/>
                <w:sz w:val="24"/>
                <w:szCs w:val="24"/>
              </w:rPr>
              <w:t>was open</w:t>
            </w:r>
          </w:p>
        </w:tc>
        <w:tc>
          <w:tcPr>
            <w:tcW w:w="2025" w:type="dxa"/>
            <w:gridSpan w:val="4"/>
            <w:shd w:val="clear" w:color="auto" w:fill="auto"/>
            <w:vAlign w:val="center"/>
          </w:tcPr>
          <w:p w14:paraId="418F7622" w14:textId="77777777" w:rsidR="003D5D7F" w:rsidRDefault="003D5D7F" w:rsidP="00926263">
            <w:pPr>
              <w:spacing w:after="0" w:line="240" w:lineRule="auto"/>
              <w:jc w:val="center"/>
              <w:rPr>
                <w:rFonts w:asciiTheme="minorHAnsi" w:hAnsiTheme="minorHAnsi" w:cstheme="minorHAnsi"/>
                <w:b/>
                <w:sz w:val="24"/>
                <w:szCs w:val="24"/>
              </w:rPr>
            </w:pPr>
            <w:r w:rsidRPr="003D5D7F">
              <w:rPr>
                <w:rFonts w:asciiTheme="minorHAnsi" w:hAnsiTheme="minorHAnsi" w:cstheme="minorHAnsi"/>
                <w:b/>
                <w:sz w:val="24"/>
                <w:szCs w:val="24"/>
                <w:u w:val="single"/>
              </w:rPr>
              <w:t>Total</w:t>
            </w:r>
            <w:r w:rsidRPr="003D5D7F">
              <w:rPr>
                <w:rFonts w:asciiTheme="minorHAnsi" w:hAnsiTheme="minorHAnsi" w:cstheme="minorHAnsi"/>
                <w:b/>
                <w:sz w:val="24"/>
                <w:szCs w:val="24"/>
              </w:rPr>
              <w:t xml:space="preserve"> #</w:t>
            </w:r>
            <w:r w:rsidRPr="00BD3D92">
              <w:rPr>
                <w:rFonts w:asciiTheme="minorHAnsi" w:hAnsiTheme="minorHAnsi" w:cstheme="minorHAnsi"/>
                <w:sz w:val="24"/>
                <w:szCs w:val="24"/>
              </w:rPr>
              <w:t xml:space="preserve"> </w:t>
            </w:r>
            <w:r w:rsidRPr="00BD3D92">
              <w:rPr>
                <w:rFonts w:asciiTheme="minorHAnsi" w:hAnsiTheme="minorHAnsi" w:cstheme="minorHAnsi"/>
                <w:b/>
                <w:sz w:val="24"/>
                <w:szCs w:val="24"/>
              </w:rPr>
              <w:t xml:space="preserve">days </w:t>
            </w:r>
          </w:p>
          <w:p w14:paraId="37B3BF08" w14:textId="77777777" w:rsidR="003D5D7F" w:rsidRPr="00BD3D92" w:rsidRDefault="003D5D7F" w:rsidP="00926263">
            <w:pPr>
              <w:spacing w:after="0" w:line="240" w:lineRule="auto"/>
              <w:jc w:val="center"/>
              <w:rPr>
                <w:rFonts w:asciiTheme="minorHAnsi" w:hAnsiTheme="minorHAnsi" w:cstheme="minorHAnsi"/>
                <w:sz w:val="24"/>
                <w:szCs w:val="24"/>
                <w:u w:val="single"/>
              </w:rPr>
            </w:pPr>
            <w:r w:rsidRPr="00BD3D92">
              <w:rPr>
                <w:rFonts w:asciiTheme="minorHAnsi" w:hAnsiTheme="minorHAnsi" w:cstheme="minorHAnsi"/>
                <w:sz w:val="24"/>
                <w:szCs w:val="24"/>
              </w:rPr>
              <w:t xml:space="preserve">THIS </w:t>
            </w:r>
            <w:r w:rsidR="00AB61B5">
              <w:rPr>
                <w:rFonts w:asciiTheme="minorHAnsi" w:hAnsiTheme="minorHAnsi" w:cstheme="minorHAnsi"/>
                <w:sz w:val="24"/>
                <w:szCs w:val="24"/>
              </w:rPr>
              <w:t>site</w:t>
            </w:r>
            <w:r w:rsidR="00B41E04">
              <w:rPr>
                <w:rFonts w:asciiTheme="minorHAnsi" w:hAnsiTheme="minorHAnsi" w:cstheme="minorHAnsi"/>
                <w:sz w:val="24"/>
                <w:szCs w:val="24"/>
              </w:rPr>
              <w:t xml:space="preserve"> </w:t>
            </w:r>
            <w:r w:rsidRPr="00BD3D92">
              <w:rPr>
                <w:rFonts w:asciiTheme="minorHAnsi" w:hAnsiTheme="minorHAnsi" w:cstheme="minorHAnsi"/>
                <w:sz w:val="24"/>
                <w:szCs w:val="24"/>
              </w:rPr>
              <w:t>was open</w:t>
            </w:r>
          </w:p>
        </w:tc>
        <w:tc>
          <w:tcPr>
            <w:tcW w:w="1530" w:type="dxa"/>
            <w:vMerge w:val="restart"/>
            <w:shd w:val="clear" w:color="auto" w:fill="auto"/>
            <w:vAlign w:val="center"/>
          </w:tcPr>
          <w:p w14:paraId="05B47718" w14:textId="77777777" w:rsidR="003D5D7F" w:rsidRDefault="003D5D7F" w:rsidP="002C6AE2">
            <w:pPr>
              <w:spacing w:after="0" w:line="240" w:lineRule="auto"/>
              <w:jc w:val="center"/>
              <w:rPr>
                <w:rFonts w:asciiTheme="minorHAnsi" w:hAnsiTheme="minorHAnsi" w:cstheme="minorHAnsi"/>
                <w:b/>
                <w:szCs w:val="24"/>
              </w:rPr>
            </w:pPr>
            <w:proofErr w:type="gramStart"/>
            <w:r>
              <w:rPr>
                <w:rFonts w:asciiTheme="minorHAnsi" w:hAnsiTheme="minorHAnsi" w:cstheme="minorHAnsi"/>
                <w:b/>
                <w:szCs w:val="24"/>
              </w:rPr>
              <w:t xml:space="preserve">Typical </w:t>
            </w:r>
            <w:r w:rsidRPr="00023ADC">
              <w:rPr>
                <w:rFonts w:asciiTheme="minorHAnsi" w:hAnsiTheme="minorHAnsi" w:cstheme="minorHAnsi"/>
                <w:b/>
                <w:szCs w:val="24"/>
              </w:rPr>
              <w:t xml:space="preserve"> Programming</w:t>
            </w:r>
            <w:proofErr w:type="gramEnd"/>
          </w:p>
          <w:p w14:paraId="77497762" w14:textId="77777777" w:rsidR="003D5D7F" w:rsidRPr="003D5D7F" w:rsidRDefault="003D5D7F" w:rsidP="002C6AE2">
            <w:pPr>
              <w:spacing w:after="0" w:line="240" w:lineRule="auto"/>
              <w:jc w:val="center"/>
              <w:rPr>
                <w:rFonts w:asciiTheme="minorHAnsi" w:hAnsiTheme="minorHAnsi" w:cstheme="minorHAnsi"/>
                <w:b/>
                <w:sz w:val="24"/>
                <w:szCs w:val="24"/>
                <w:u w:val="single"/>
              </w:rPr>
            </w:pPr>
            <w:r>
              <w:rPr>
                <w:rFonts w:asciiTheme="minorHAnsi" w:hAnsiTheme="minorHAnsi" w:cstheme="minorHAnsi"/>
                <w:b/>
                <w:szCs w:val="24"/>
              </w:rPr>
              <w:t>(</w:t>
            </w:r>
            <w:proofErr w:type="gramStart"/>
            <w:r>
              <w:rPr>
                <w:rFonts w:asciiTheme="minorHAnsi" w:hAnsiTheme="minorHAnsi" w:cstheme="minorHAnsi"/>
                <w:b/>
                <w:szCs w:val="24"/>
              </w:rPr>
              <w:t>as</w:t>
            </w:r>
            <w:proofErr w:type="gramEnd"/>
            <w:r>
              <w:rPr>
                <w:rFonts w:asciiTheme="minorHAnsi" w:hAnsiTheme="minorHAnsi" w:cstheme="minorHAnsi"/>
                <w:b/>
                <w:szCs w:val="24"/>
              </w:rPr>
              <w:t xml:space="preserve"> stated in the Restart Plan)</w:t>
            </w:r>
          </w:p>
        </w:tc>
      </w:tr>
      <w:tr w:rsidR="00066DD8" w:rsidRPr="00BD3D92" w14:paraId="18750D43" w14:textId="77777777" w:rsidTr="00894858">
        <w:trPr>
          <w:cantSplit/>
          <w:trHeight w:val="1575"/>
        </w:trPr>
        <w:tc>
          <w:tcPr>
            <w:tcW w:w="1755" w:type="dxa"/>
            <w:vMerge/>
            <w:shd w:val="clear" w:color="auto" w:fill="DBE5F1" w:themeFill="accent1" w:themeFillTint="33"/>
            <w:textDirection w:val="btLr"/>
            <w:vAlign w:val="center"/>
          </w:tcPr>
          <w:p w14:paraId="3BA45647"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1035" w:type="dxa"/>
            <w:vMerge/>
            <w:shd w:val="clear" w:color="auto" w:fill="DBE5F1" w:themeFill="accent1" w:themeFillTint="33"/>
            <w:textDirection w:val="btLr"/>
            <w:vAlign w:val="center"/>
          </w:tcPr>
          <w:p w14:paraId="2A8EB4AA"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1080" w:type="dxa"/>
            <w:vMerge/>
            <w:shd w:val="clear" w:color="auto" w:fill="DBE5F1" w:themeFill="accent1" w:themeFillTint="33"/>
            <w:textDirection w:val="btLr"/>
            <w:vAlign w:val="center"/>
          </w:tcPr>
          <w:p w14:paraId="3FB5B38D"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506" w:type="dxa"/>
            <w:shd w:val="clear" w:color="auto" w:fill="auto"/>
            <w:textDirection w:val="btLr"/>
            <w:vAlign w:val="center"/>
          </w:tcPr>
          <w:p w14:paraId="38B6013D"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Before School</w:t>
            </w:r>
          </w:p>
        </w:tc>
        <w:tc>
          <w:tcPr>
            <w:tcW w:w="506" w:type="dxa"/>
            <w:shd w:val="clear" w:color="auto" w:fill="auto"/>
            <w:textDirection w:val="btLr"/>
            <w:vAlign w:val="center"/>
          </w:tcPr>
          <w:p w14:paraId="395A52E8"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During School</w:t>
            </w:r>
          </w:p>
        </w:tc>
        <w:tc>
          <w:tcPr>
            <w:tcW w:w="506" w:type="dxa"/>
            <w:shd w:val="clear" w:color="auto" w:fill="auto"/>
            <w:textDirection w:val="btLr"/>
            <w:vAlign w:val="center"/>
          </w:tcPr>
          <w:p w14:paraId="592B6EA3"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After School</w:t>
            </w:r>
          </w:p>
        </w:tc>
        <w:tc>
          <w:tcPr>
            <w:tcW w:w="507" w:type="dxa"/>
            <w:shd w:val="clear" w:color="auto" w:fill="auto"/>
            <w:textDirection w:val="btLr"/>
            <w:vAlign w:val="center"/>
          </w:tcPr>
          <w:p w14:paraId="724053AE" w14:textId="77777777" w:rsidR="003D5D7F" w:rsidRPr="005E60F5" w:rsidRDefault="003D5D7F" w:rsidP="00926263">
            <w:pPr>
              <w:spacing w:after="0" w:line="240" w:lineRule="auto"/>
              <w:jc w:val="center"/>
              <w:rPr>
                <w:rFonts w:ascii="Times New Roman" w:hAnsi="Times New Roman"/>
                <w:sz w:val="18"/>
                <w:szCs w:val="18"/>
              </w:rPr>
            </w:pPr>
            <w:r w:rsidRPr="005E60F5">
              <w:rPr>
                <w:rFonts w:ascii="Times New Roman" w:hAnsi="Times New Roman"/>
                <w:sz w:val="18"/>
                <w:szCs w:val="18"/>
              </w:rPr>
              <w:t>Weekends / Holidays</w:t>
            </w:r>
          </w:p>
        </w:tc>
        <w:tc>
          <w:tcPr>
            <w:tcW w:w="506" w:type="dxa"/>
            <w:shd w:val="clear" w:color="auto" w:fill="auto"/>
            <w:textDirection w:val="btLr"/>
            <w:vAlign w:val="center"/>
          </w:tcPr>
          <w:p w14:paraId="28D72CB4"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Before School</w:t>
            </w:r>
          </w:p>
        </w:tc>
        <w:tc>
          <w:tcPr>
            <w:tcW w:w="506" w:type="dxa"/>
            <w:shd w:val="clear" w:color="auto" w:fill="auto"/>
            <w:textDirection w:val="btLr"/>
            <w:vAlign w:val="center"/>
          </w:tcPr>
          <w:p w14:paraId="61DABDD8"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During School</w:t>
            </w:r>
          </w:p>
        </w:tc>
        <w:tc>
          <w:tcPr>
            <w:tcW w:w="506" w:type="dxa"/>
            <w:shd w:val="clear" w:color="auto" w:fill="auto"/>
            <w:textDirection w:val="btLr"/>
            <w:vAlign w:val="center"/>
          </w:tcPr>
          <w:p w14:paraId="1FB1FA1D"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After School</w:t>
            </w:r>
          </w:p>
        </w:tc>
        <w:tc>
          <w:tcPr>
            <w:tcW w:w="507" w:type="dxa"/>
            <w:shd w:val="clear" w:color="auto" w:fill="auto"/>
            <w:textDirection w:val="btLr"/>
            <w:vAlign w:val="center"/>
          </w:tcPr>
          <w:p w14:paraId="09D4DA91" w14:textId="77777777" w:rsidR="003D5D7F" w:rsidRPr="005E60F5" w:rsidRDefault="003D5D7F" w:rsidP="00926263">
            <w:pPr>
              <w:spacing w:after="0" w:line="240" w:lineRule="auto"/>
              <w:jc w:val="center"/>
              <w:rPr>
                <w:rFonts w:ascii="Times New Roman" w:hAnsi="Times New Roman"/>
                <w:sz w:val="18"/>
                <w:szCs w:val="18"/>
              </w:rPr>
            </w:pPr>
            <w:r w:rsidRPr="005E60F5">
              <w:rPr>
                <w:rFonts w:ascii="Times New Roman" w:hAnsi="Times New Roman"/>
                <w:sz w:val="18"/>
                <w:szCs w:val="18"/>
              </w:rPr>
              <w:t>Weekends/ Holidays</w:t>
            </w:r>
          </w:p>
        </w:tc>
        <w:tc>
          <w:tcPr>
            <w:tcW w:w="1530" w:type="dxa"/>
            <w:vMerge/>
            <w:shd w:val="clear" w:color="auto" w:fill="DBE5F1" w:themeFill="accent1" w:themeFillTint="33"/>
            <w:textDirection w:val="btLr"/>
          </w:tcPr>
          <w:p w14:paraId="45D1B0B6" w14:textId="77777777" w:rsidR="003D5D7F" w:rsidRPr="00BD3D92" w:rsidRDefault="003D5D7F" w:rsidP="00926263">
            <w:pPr>
              <w:spacing w:after="0" w:line="240" w:lineRule="auto"/>
              <w:jc w:val="center"/>
              <w:rPr>
                <w:rFonts w:asciiTheme="minorHAnsi" w:hAnsiTheme="minorHAnsi" w:cstheme="minorHAnsi"/>
                <w:sz w:val="24"/>
                <w:szCs w:val="24"/>
              </w:rPr>
            </w:pPr>
          </w:p>
        </w:tc>
      </w:tr>
      <w:tr w:rsidR="00AB4974" w:rsidRPr="00BD3D92" w14:paraId="02552845" w14:textId="77777777" w:rsidTr="002C6AE2">
        <w:trPr>
          <w:trHeight w:val="576"/>
        </w:trPr>
        <w:tc>
          <w:tcPr>
            <w:tcW w:w="1755" w:type="dxa"/>
            <w:vAlign w:val="center"/>
          </w:tcPr>
          <w:p w14:paraId="381074C1" w14:textId="77777777" w:rsidR="00AB4974" w:rsidRPr="009F45A0" w:rsidRDefault="00AB4974" w:rsidP="00AB4974">
            <w:pPr>
              <w:spacing w:after="0" w:line="240" w:lineRule="auto"/>
              <w:jc w:val="center"/>
              <w:rPr>
                <w:rFonts w:ascii="Times New Roman" w:hAnsi="Times New Roman"/>
                <w:iCs/>
              </w:rPr>
            </w:pPr>
            <w:r w:rsidRPr="009F45A0">
              <w:rPr>
                <w:rFonts w:ascii="Times New Roman" w:hAnsi="Times New Roman"/>
                <w:iCs/>
              </w:rPr>
              <w:t>Grace Place</w:t>
            </w:r>
          </w:p>
          <w:p w14:paraId="5D8A8054" w14:textId="6A5BD86B" w:rsidR="00AB4974" w:rsidRPr="00840A1F" w:rsidRDefault="00AB4974" w:rsidP="00AB4974">
            <w:pPr>
              <w:spacing w:after="0" w:line="240" w:lineRule="auto"/>
              <w:jc w:val="center"/>
              <w:rPr>
                <w:rFonts w:ascii="Times New Roman" w:hAnsi="Times New Roman"/>
                <w:i/>
              </w:rPr>
            </w:pPr>
            <w:r w:rsidRPr="009F45A0">
              <w:rPr>
                <w:rFonts w:ascii="Times New Roman" w:hAnsi="Times New Roman"/>
                <w:iCs/>
              </w:rPr>
              <w:t>Middle School</w:t>
            </w:r>
          </w:p>
        </w:tc>
        <w:tc>
          <w:tcPr>
            <w:tcW w:w="1035" w:type="dxa"/>
            <w:vAlign w:val="center"/>
          </w:tcPr>
          <w:p w14:paraId="256A112D" w14:textId="55FF3F32" w:rsidR="00AB4974" w:rsidRPr="004B31CC" w:rsidRDefault="00AB4974" w:rsidP="00AB4974">
            <w:pPr>
              <w:spacing w:after="0" w:line="240" w:lineRule="auto"/>
              <w:jc w:val="center"/>
              <w:rPr>
                <w:rFonts w:ascii="Times New Roman" w:hAnsi="Times New Roman"/>
                <w:sz w:val="24"/>
                <w:szCs w:val="24"/>
              </w:rPr>
            </w:pPr>
            <w:r>
              <w:rPr>
                <w:rFonts w:ascii="Times New Roman" w:hAnsi="Times New Roman"/>
                <w:sz w:val="24"/>
                <w:szCs w:val="24"/>
              </w:rPr>
              <w:t>36</w:t>
            </w:r>
          </w:p>
        </w:tc>
        <w:tc>
          <w:tcPr>
            <w:tcW w:w="1080" w:type="dxa"/>
            <w:vAlign w:val="center"/>
          </w:tcPr>
          <w:p w14:paraId="7121AC15" w14:textId="22E855D9" w:rsidR="00AB4974" w:rsidRPr="004B31CC" w:rsidRDefault="00AB4974" w:rsidP="00AB4974">
            <w:pPr>
              <w:spacing w:after="0" w:line="240" w:lineRule="auto"/>
              <w:jc w:val="center"/>
              <w:rPr>
                <w:rFonts w:ascii="Times New Roman" w:hAnsi="Times New Roman"/>
                <w:sz w:val="24"/>
                <w:szCs w:val="24"/>
              </w:rPr>
            </w:pPr>
            <w:r>
              <w:rPr>
                <w:rFonts w:ascii="Times New Roman" w:hAnsi="Times New Roman"/>
                <w:sz w:val="24"/>
                <w:szCs w:val="24"/>
              </w:rPr>
              <w:t>4</w:t>
            </w:r>
          </w:p>
        </w:tc>
        <w:tc>
          <w:tcPr>
            <w:tcW w:w="506" w:type="dxa"/>
            <w:vAlign w:val="center"/>
          </w:tcPr>
          <w:p w14:paraId="33D39F6F" w14:textId="0D2956FE"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506" w:type="dxa"/>
            <w:shd w:val="clear" w:color="auto" w:fill="FFFFFF"/>
            <w:vAlign w:val="center"/>
          </w:tcPr>
          <w:p w14:paraId="58983E43" w14:textId="6FF620F1"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506" w:type="dxa"/>
            <w:vAlign w:val="center"/>
          </w:tcPr>
          <w:p w14:paraId="6399817B" w14:textId="410C6ADE"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2</w:t>
            </w:r>
          </w:p>
        </w:tc>
        <w:tc>
          <w:tcPr>
            <w:tcW w:w="507" w:type="dxa"/>
            <w:vAlign w:val="center"/>
          </w:tcPr>
          <w:p w14:paraId="1309302A" w14:textId="34172851"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506" w:type="dxa"/>
            <w:vAlign w:val="center"/>
          </w:tcPr>
          <w:p w14:paraId="628984FC" w14:textId="6D5AD7D7"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506" w:type="dxa"/>
            <w:vAlign w:val="center"/>
          </w:tcPr>
          <w:p w14:paraId="50BFAD8F" w14:textId="517D3B73"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506" w:type="dxa"/>
            <w:vAlign w:val="center"/>
          </w:tcPr>
          <w:p w14:paraId="64722402" w14:textId="4EC3FCAB" w:rsidR="00AB4974" w:rsidRPr="00AB4974" w:rsidRDefault="00AB4974" w:rsidP="00AB4974">
            <w:pPr>
              <w:spacing w:after="0" w:line="240" w:lineRule="auto"/>
              <w:jc w:val="center"/>
              <w:rPr>
                <w:rFonts w:ascii="Times New Roman" w:hAnsi="Times New Roman"/>
                <w:sz w:val="18"/>
                <w:szCs w:val="18"/>
              </w:rPr>
            </w:pPr>
            <w:r w:rsidRPr="00AB4974">
              <w:rPr>
                <w:rFonts w:ascii="Times New Roman" w:hAnsi="Times New Roman"/>
                <w:sz w:val="18"/>
                <w:szCs w:val="18"/>
              </w:rPr>
              <w:t>130</w:t>
            </w:r>
          </w:p>
        </w:tc>
        <w:tc>
          <w:tcPr>
            <w:tcW w:w="507" w:type="dxa"/>
            <w:vAlign w:val="center"/>
          </w:tcPr>
          <w:p w14:paraId="09DC517F" w14:textId="44FD2B57"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w:t>
            </w:r>
          </w:p>
        </w:tc>
        <w:tc>
          <w:tcPr>
            <w:tcW w:w="1530" w:type="dxa"/>
            <w:vAlign w:val="center"/>
          </w:tcPr>
          <w:p w14:paraId="642F36C6" w14:textId="60363DF0" w:rsidR="00AB4974" w:rsidRPr="004B31CC" w:rsidRDefault="004A006A" w:rsidP="00AB4974">
            <w:pPr>
              <w:spacing w:after="0" w:line="240" w:lineRule="auto"/>
              <w:jc w:val="center"/>
              <w:rPr>
                <w:rFonts w:ascii="Times New Roman" w:hAnsi="Times New Roman"/>
                <w:sz w:val="24"/>
                <w:szCs w:val="24"/>
              </w:rPr>
            </w:pPr>
            <w:sdt>
              <w:sdtPr>
                <w:rPr>
                  <w:rFonts w:ascii="Times New Roman" w:hAnsi="Times New Roman"/>
                  <w:sz w:val="24"/>
                  <w:szCs w:val="24"/>
                </w:rPr>
                <w:id w:val="-770934140"/>
                <w:placeholder>
                  <w:docPart w:val="0335BAC8EEFF41BC8F87869D086EB8D0"/>
                </w:placeholder>
                <w:comboBox>
                  <w:listItem w:value="Choose an item."/>
                  <w:listItem w:displayText="Face to Face" w:value="Face to Face"/>
                  <w:listItem w:displayText="Virtual" w:value="Virtual"/>
                  <w:listItem w:displayText="Hybrid" w:value="Hybrid"/>
                </w:comboBox>
              </w:sdtPr>
              <w:sdtEndPr/>
              <w:sdtContent>
                <w:r w:rsidR="00AB4974">
                  <w:rPr>
                    <w:rFonts w:ascii="Times New Roman" w:hAnsi="Times New Roman"/>
                    <w:sz w:val="24"/>
                    <w:szCs w:val="24"/>
                  </w:rPr>
                  <w:t>Face to Face</w:t>
                </w:r>
              </w:sdtContent>
            </w:sdt>
          </w:p>
        </w:tc>
      </w:tr>
    </w:tbl>
    <w:p w14:paraId="4059604D" w14:textId="77777777" w:rsidR="00C84557" w:rsidRDefault="00C84557">
      <w:pPr>
        <w:rPr>
          <w:rFonts w:eastAsiaTheme="majorEastAsia" w:cstheme="majorBidi"/>
          <w:color w:val="365F91" w:themeColor="accent1" w:themeShade="BF"/>
          <w:sz w:val="32"/>
          <w:szCs w:val="32"/>
        </w:rPr>
      </w:pPr>
      <w:r>
        <w:br w:type="page"/>
      </w:r>
    </w:p>
    <w:p w14:paraId="76D9B14B" w14:textId="177360E8" w:rsidR="005169CA" w:rsidRPr="00BD3D92" w:rsidRDefault="00926263" w:rsidP="00FB2C9C">
      <w:pPr>
        <w:pStyle w:val="Heading1"/>
        <w:rPr>
          <w:szCs w:val="28"/>
        </w:rPr>
      </w:pPr>
      <w:bookmarkStart w:id="14" w:name="_Toc77336296"/>
      <w:r w:rsidRPr="00BD3D92">
        <w:lastRenderedPageBreak/>
        <w:t>4.0 STAFF CHARACTERISTICS</w:t>
      </w:r>
      <w:bookmarkEnd w:id="14"/>
    </w:p>
    <w:p w14:paraId="18737F83" w14:textId="77777777" w:rsidR="00996EF7" w:rsidRPr="00BD3D92" w:rsidRDefault="003D5D7F" w:rsidP="005169CA">
      <w:pPr>
        <w:spacing w:after="0" w:line="240" w:lineRule="auto"/>
        <w:rPr>
          <w:rFonts w:asciiTheme="minorHAnsi" w:hAnsiTheme="minorHAnsi" w:cstheme="minorHAnsi"/>
          <w:i/>
          <w:sz w:val="24"/>
          <w:szCs w:val="24"/>
        </w:rPr>
      </w:pPr>
      <w:r>
        <w:rPr>
          <w:rFonts w:asciiTheme="minorHAnsi" w:hAnsiTheme="minorHAnsi" w:cstheme="minorHAnsi"/>
          <w:i/>
          <w:sz w:val="24"/>
          <w:szCs w:val="24"/>
        </w:rPr>
        <w:t>In 150 words or less, p</w:t>
      </w:r>
      <w:r w:rsidR="005169CA" w:rsidRPr="00BD3D92">
        <w:rPr>
          <w:rFonts w:asciiTheme="minorHAnsi" w:hAnsiTheme="minorHAnsi" w:cstheme="minorHAnsi"/>
          <w:i/>
          <w:sz w:val="24"/>
          <w:szCs w:val="24"/>
        </w:rPr>
        <w:t xml:space="preserve">rovide a brief narrative </w:t>
      </w:r>
      <w:r w:rsidR="00FF4E8F">
        <w:rPr>
          <w:rFonts w:asciiTheme="minorHAnsi" w:hAnsiTheme="minorHAnsi" w:cstheme="minorHAnsi"/>
          <w:i/>
          <w:sz w:val="24"/>
          <w:szCs w:val="24"/>
        </w:rPr>
        <w:t>of</w:t>
      </w:r>
      <w:r w:rsidR="00ED7D06" w:rsidRPr="00BD3D92">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 xml:space="preserve">the composition of staff at each </w:t>
      </w:r>
      <w:r w:rsidR="00AB61B5">
        <w:rPr>
          <w:rFonts w:asciiTheme="minorHAnsi" w:hAnsiTheme="minorHAnsi" w:cstheme="minorHAnsi"/>
          <w:i/>
          <w:sz w:val="24"/>
          <w:szCs w:val="24"/>
        </w:rPr>
        <w:t>site</w:t>
      </w:r>
      <w:r w:rsidR="002F5891">
        <w:rPr>
          <w:rFonts w:asciiTheme="minorHAnsi" w:hAnsiTheme="minorHAnsi" w:cstheme="minorHAnsi"/>
          <w:i/>
          <w:sz w:val="24"/>
          <w:szCs w:val="24"/>
        </w:rPr>
        <w:t xml:space="preserve"> in the text box below</w:t>
      </w:r>
      <w:r w:rsidR="00996EF7" w:rsidRPr="00BD3D92">
        <w:rPr>
          <w:rFonts w:asciiTheme="minorHAnsi" w:hAnsiTheme="minorHAnsi" w:cstheme="minorHAnsi"/>
          <w:i/>
          <w:sz w:val="24"/>
          <w:szCs w:val="24"/>
        </w:rPr>
        <w:t>. This narrative may include</w:t>
      </w:r>
      <w:r w:rsidR="00BB53CE" w:rsidRPr="00BD3D92">
        <w:rPr>
          <w:rFonts w:asciiTheme="minorHAnsi" w:hAnsiTheme="minorHAnsi" w:cstheme="minorHAnsi"/>
          <w:i/>
          <w:sz w:val="24"/>
          <w:szCs w:val="24"/>
        </w:rPr>
        <w:t>, but is not limited to</w:t>
      </w:r>
      <w:r w:rsidR="00996EF7" w:rsidRPr="00BD3D92">
        <w:rPr>
          <w:rFonts w:asciiTheme="minorHAnsi" w:hAnsiTheme="minorHAnsi" w:cstheme="minorHAnsi"/>
          <w:i/>
          <w:sz w:val="24"/>
          <w:szCs w:val="24"/>
        </w:rPr>
        <w:t xml:space="preserve">: </w:t>
      </w:r>
    </w:p>
    <w:p w14:paraId="21EF8268" w14:textId="77777777" w:rsidR="00996EF7" w:rsidRPr="00BD3D9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 xml:space="preserve">staff demographics, </w:t>
      </w:r>
    </w:p>
    <w:p w14:paraId="7C6AA3FF" w14:textId="77777777" w:rsidR="00996EF7" w:rsidRPr="00BD3D9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 xml:space="preserve">staff quality (training and certifications) </w:t>
      </w:r>
    </w:p>
    <w:p w14:paraId="22227423" w14:textId="77777777" w:rsidR="005169CA" w:rsidRPr="00D27B7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turnover</w:t>
      </w:r>
    </w:p>
    <w:p w14:paraId="1ECE17FE" w14:textId="77777777" w:rsidR="00D27B72" w:rsidRPr="00D27B72" w:rsidRDefault="00D27B72" w:rsidP="00B47DE2">
      <w:pPr>
        <w:pStyle w:val="ListParagraph"/>
        <w:numPr>
          <w:ilvl w:val="0"/>
          <w:numId w:val="4"/>
        </w:numPr>
        <w:rPr>
          <w:rFonts w:asciiTheme="minorHAnsi" w:hAnsiTheme="minorHAnsi" w:cstheme="minorHAnsi"/>
          <w:b/>
          <w:i/>
        </w:rPr>
      </w:pPr>
      <w:r>
        <w:rPr>
          <w:rFonts w:asciiTheme="minorHAnsi" w:hAnsiTheme="minorHAnsi" w:cstheme="minorHAnsi"/>
          <w:i/>
          <w:iCs/>
        </w:rPr>
        <w:t>professional development</w:t>
      </w:r>
    </w:p>
    <w:p w14:paraId="637B245E" w14:textId="170EB6CC" w:rsidR="0011023A" w:rsidRDefault="0011023A" w:rsidP="00B47DE2">
      <w:pPr>
        <w:pStyle w:val="ListParagraph"/>
        <w:numPr>
          <w:ilvl w:val="0"/>
          <w:numId w:val="4"/>
        </w:numPr>
        <w:rPr>
          <w:rFonts w:asciiTheme="minorHAnsi" w:hAnsiTheme="minorHAnsi" w:cstheme="minorHAnsi"/>
          <w:i/>
        </w:rPr>
      </w:pPr>
      <w:r w:rsidRPr="004B4B47">
        <w:rPr>
          <w:rFonts w:asciiTheme="minorHAnsi" w:hAnsiTheme="minorHAnsi" w:cstheme="minorHAnsi"/>
          <w:i/>
        </w:rPr>
        <w:t xml:space="preserve">the ratio of students to staff at each </w:t>
      </w:r>
      <w:r w:rsidR="00AB61B5">
        <w:rPr>
          <w:rFonts w:asciiTheme="minorHAnsi" w:hAnsiTheme="minorHAnsi" w:cstheme="minorHAnsi"/>
          <w:i/>
        </w:rPr>
        <w:t xml:space="preserve">site </w:t>
      </w:r>
      <w:r w:rsidRPr="004B4B47">
        <w:rPr>
          <w:rFonts w:asciiTheme="minorHAnsi" w:hAnsiTheme="minorHAnsi" w:cstheme="minorHAnsi"/>
          <w:i/>
        </w:rPr>
        <w:t xml:space="preserve">and explain how the ratio affects programming and instruction </w:t>
      </w:r>
    </w:p>
    <w:p w14:paraId="2A8770C6" w14:textId="77777777" w:rsidR="00C84557" w:rsidRDefault="00C84557" w:rsidP="00C84557">
      <w:pPr>
        <w:pStyle w:val="ListParagraph"/>
        <w:ind w:left="780"/>
        <w:rPr>
          <w:rFonts w:asciiTheme="minorHAnsi" w:hAnsiTheme="minorHAnsi" w:cstheme="minorHAnsi"/>
          <w:i/>
        </w:rPr>
      </w:pPr>
    </w:p>
    <w:tbl>
      <w:tblPr>
        <w:tblStyle w:val="TableGrid"/>
        <w:tblW w:w="0" w:type="auto"/>
        <w:tblLook w:val="04A0" w:firstRow="1" w:lastRow="0" w:firstColumn="1" w:lastColumn="0" w:noHBand="0" w:noVBand="1"/>
      </w:tblPr>
      <w:tblGrid>
        <w:gridCol w:w="9350"/>
      </w:tblGrid>
      <w:tr w:rsidR="003D5D7F" w:rsidRPr="007F56B3" w14:paraId="4736548F" w14:textId="77777777" w:rsidTr="003D5D7F">
        <w:tc>
          <w:tcPr>
            <w:tcW w:w="9350" w:type="dxa"/>
          </w:tcPr>
          <w:p w14:paraId="4F94525E" w14:textId="56E20134" w:rsidR="007F56B3" w:rsidRDefault="007F56B3" w:rsidP="00CE61FE">
            <w:pPr>
              <w:spacing w:before="60" w:after="60" w:line="22" w:lineRule="atLeast"/>
              <w:jc w:val="both"/>
              <w:rPr>
                <w:rFonts w:asciiTheme="minorHAnsi" w:hAnsiTheme="minorHAnsi" w:cstheme="minorHAnsi"/>
                <w:bCs/>
              </w:rPr>
            </w:pPr>
          </w:p>
          <w:p w14:paraId="716CF809" w14:textId="77777777" w:rsidR="000A789A" w:rsidRPr="00B312E5" w:rsidRDefault="000A789A" w:rsidP="00CE61FE">
            <w:pPr>
              <w:spacing w:before="60" w:after="60" w:line="22" w:lineRule="atLeast"/>
              <w:jc w:val="both"/>
              <w:rPr>
                <w:rFonts w:ascii="Times New Roman" w:hAnsi="Times New Roman"/>
                <w:b/>
                <w:i/>
                <w:iCs/>
                <w:u w:val="single"/>
              </w:rPr>
            </w:pPr>
            <w:r w:rsidRPr="00B312E5">
              <w:rPr>
                <w:rFonts w:ascii="Times New Roman" w:hAnsi="Times New Roman"/>
                <w:b/>
                <w:i/>
                <w:iCs/>
                <w:u w:val="single"/>
              </w:rPr>
              <w:t xml:space="preserve">Staff Demographics: </w:t>
            </w:r>
          </w:p>
          <w:p w14:paraId="716EE759" w14:textId="77777777" w:rsidR="000A789A" w:rsidRPr="00B312E5" w:rsidRDefault="000A789A" w:rsidP="00CE61FE">
            <w:pPr>
              <w:pStyle w:val="ListParagraph"/>
              <w:numPr>
                <w:ilvl w:val="0"/>
                <w:numId w:val="4"/>
              </w:numPr>
              <w:spacing w:before="60" w:after="60" w:line="22" w:lineRule="atLeast"/>
              <w:jc w:val="both"/>
              <w:rPr>
                <w:bCs/>
              </w:rPr>
            </w:pPr>
            <w:r w:rsidRPr="00B312E5">
              <w:rPr>
                <w:bCs/>
              </w:rPr>
              <w:t>A total of 33 individuals supported the program during 2020-2021, with 13 serving in Summer 2020 and 32 in the Academic Year.</w:t>
            </w:r>
          </w:p>
          <w:p w14:paraId="46AE29DB" w14:textId="77777777" w:rsidR="000A789A" w:rsidRPr="00B312E5" w:rsidRDefault="000A789A" w:rsidP="00CE61FE">
            <w:pPr>
              <w:pStyle w:val="ListParagraph"/>
              <w:numPr>
                <w:ilvl w:val="0"/>
                <w:numId w:val="4"/>
              </w:numPr>
              <w:spacing w:before="60" w:after="60" w:line="22" w:lineRule="atLeast"/>
              <w:jc w:val="both"/>
              <w:rPr>
                <w:bCs/>
              </w:rPr>
            </w:pPr>
            <w:r w:rsidRPr="00B312E5">
              <w:rPr>
                <w:bCs/>
              </w:rPr>
              <w:t xml:space="preserve">Staff included 26 females and 7 males. </w:t>
            </w:r>
          </w:p>
          <w:p w14:paraId="681CE7D1" w14:textId="535FA161" w:rsidR="000A789A" w:rsidRPr="00B312E5" w:rsidRDefault="000A789A" w:rsidP="00CE61FE">
            <w:pPr>
              <w:pStyle w:val="ListParagraph"/>
              <w:numPr>
                <w:ilvl w:val="0"/>
                <w:numId w:val="4"/>
              </w:numPr>
              <w:spacing w:before="60" w:after="60" w:line="22" w:lineRule="atLeast"/>
              <w:jc w:val="both"/>
              <w:rPr>
                <w:bCs/>
              </w:rPr>
            </w:pPr>
            <w:r w:rsidRPr="00B312E5">
              <w:rPr>
                <w:bCs/>
              </w:rPr>
              <w:t>No individual volunteers due to health-related restrictions.</w:t>
            </w:r>
          </w:p>
          <w:p w14:paraId="37F62AC5" w14:textId="77777777" w:rsidR="000A789A" w:rsidRPr="00B312E5" w:rsidRDefault="000A789A" w:rsidP="00CE61FE">
            <w:pPr>
              <w:spacing w:before="60" w:after="60" w:line="22" w:lineRule="atLeast"/>
              <w:jc w:val="both"/>
              <w:rPr>
                <w:rFonts w:ascii="Times New Roman" w:hAnsi="Times New Roman"/>
                <w:bCs/>
              </w:rPr>
            </w:pPr>
          </w:p>
          <w:p w14:paraId="79D3AC57" w14:textId="77777777" w:rsidR="000A789A" w:rsidRPr="00B312E5" w:rsidRDefault="000A789A" w:rsidP="00CE61FE">
            <w:pPr>
              <w:spacing w:before="60" w:after="60" w:line="22" w:lineRule="atLeast"/>
              <w:jc w:val="both"/>
              <w:rPr>
                <w:rFonts w:ascii="Times New Roman" w:hAnsi="Times New Roman"/>
                <w:b/>
                <w:i/>
                <w:iCs/>
                <w:u w:val="single"/>
              </w:rPr>
            </w:pPr>
            <w:r w:rsidRPr="00B312E5">
              <w:rPr>
                <w:rFonts w:ascii="Times New Roman" w:hAnsi="Times New Roman"/>
                <w:b/>
                <w:i/>
                <w:iCs/>
                <w:u w:val="single"/>
              </w:rPr>
              <w:t>Staff Quality:</w:t>
            </w:r>
          </w:p>
          <w:p w14:paraId="48879192" w14:textId="41697F5E" w:rsidR="000A789A" w:rsidRPr="00B312E5" w:rsidRDefault="000A789A" w:rsidP="00CE61FE">
            <w:pPr>
              <w:pStyle w:val="ListParagraph"/>
              <w:numPr>
                <w:ilvl w:val="0"/>
                <w:numId w:val="4"/>
              </w:numPr>
              <w:spacing w:before="60" w:after="60" w:line="22" w:lineRule="atLeast"/>
              <w:jc w:val="both"/>
              <w:rPr>
                <w:bCs/>
              </w:rPr>
            </w:pPr>
            <w:r w:rsidRPr="00B312E5">
              <w:rPr>
                <w:bCs/>
              </w:rPr>
              <w:t>Staffing included 12 certified teachers present for all academic-based programming.</w:t>
            </w:r>
          </w:p>
          <w:p w14:paraId="1FED23F3" w14:textId="77777777" w:rsidR="000A789A" w:rsidRPr="00B312E5" w:rsidRDefault="000A789A" w:rsidP="00CE61FE">
            <w:pPr>
              <w:pStyle w:val="ListParagraph"/>
              <w:numPr>
                <w:ilvl w:val="0"/>
                <w:numId w:val="4"/>
              </w:numPr>
              <w:spacing w:before="60" w:after="60" w:line="22" w:lineRule="atLeast"/>
              <w:jc w:val="both"/>
              <w:rPr>
                <w:bCs/>
              </w:rPr>
            </w:pPr>
            <w:r w:rsidRPr="00B312E5">
              <w:rPr>
                <w:bCs/>
              </w:rPr>
              <w:t xml:space="preserve">1 had advanced degrees; 25 had undergraduate degrees; 7 had a high school diploma. </w:t>
            </w:r>
          </w:p>
          <w:p w14:paraId="57A6603C" w14:textId="42D03C58" w:rsidR="000A789A" w:rsidRPr="00B312E5" w:rsidRDefault="000A789A" w:rsidP="00CE61FE">
            <w:pPr>
              <w:pStyle w:val="ListParagraph"/>
              <w:numPr>
                <w:ilvl w:val="0"/>
                <w:numId w:val="4"/>
              </w:numPr>
              <w:spacing w:before="60" w:after="60" w:line="22" w:lineRule="atLeast"/>
              <w:jc w:val="both"/>
              <w:rPr>
                <w:bCs/>
              </w:rPr>
            </w:pPr>
            <w:r w:rsidRPr="00B312E5">
              <w:rPr>
                <w:bCs/>
              </w:rPr>
              <w:t>Greatest strength of staffing: “</w:t>
            </w:r>
            <w:r w:rsidR="00DE3FF4" w:rsidRPr="00B312E5">
              <w:rPr>
                <w:bCs/>
              </w:rPr>
              <w:t xml:space="preserve">all staff offer different </w:t>
            </w:r>
            <w:r w:rsidR="0019615B" w:rsidRPr="00B312E5">
              <w:rPr>
                <w:bCs/>
              </w:rPr>
              <w:t>backgrounds, including</w:t>
            </w:r>
            <w:r w:rsidR="00DE3FF4" w:rsidRPr="00B312E5">
              <w:rPr>
                <w:bCs/>
              </w:rPr>
              <w:t xml:space="preserve"> academic, degrees, </w:t>
            </w:r>
            <w:r w:rsidR="0019615B" w:rsidRPr="00B312E5">
              <w:rPr>
                <w:bCs/>
              </w:rPr>
              <w:t xml:space="preserve">and </w:t>
            </w:r>
            <w:r w:rsidR="00DE3FF4" w:rsidRPr="00B312E5">
              <w:rPr>
                <w:bCs/>
              </w:rPr>
              <w:t xml:space="preserve">ELL </w:t>
            </w:r>
            <w:r w:rsidR="0019615B" w:rsidRPr="00B312E5">
              <w:rPr>
                <w:bCs/>
              </w:rPr>
              <w:t>experience</w:t>
            </w:r>
            <w:r w:rsidR="005C5921" w:rsidRPr="00B312E5">
              <w:rPr>
                <w:bCs/>
              </w:rPr>
              <w:t>.</w:t>
            </w:r>
            <w:r w:rsidRPr="00B312E5">
              <w:rPr>
                <w:bCs/>
              </w:rPr>
              <w:t xml:space="preserve">” </w:t>
            </w:r>
          </w:p>
          <w:p w14:paraId="02CD2150" w14:textId="77777777" w:rsidR="000C69CF" w:rsidRPr="00B312E5" w:rsidRDefault="000C69CF" w:rsidP="00CE61FE">
            <w:pPr>
              <w:pStyle w:val="ListParagraph"/>
              <w:numPr>
                <w:ilvl w:val="0"/>
                <w:numId w:val="4"/>
              </w:numPr>
              <w:spacing w:before="60" w:after="60" w:line="22" w:lineRule="atLeast"/>
              <w:jc w:val="both"/>
              <w:rPr>
                <w:bCs/>
              </w:rPr>
            </w:pPr>
            <w:r w:rsidRPr="00B312E5">
              <w:rPr>
                <w:bCs/>
              </w:rPr>
              <w:t>All staff and faculty receive background checks through Grace Place.</w:t>
            </w:r>
          </w:p>
          <w:p w14:paraId="77D2EAA0" w14:textId="77777777" w:rsidR="000A789A" w:rsidRPr="00B312E5" w:rsidRDefault="000A789A" w:rsidP="00CE61FE">
            <w:pPr>
              <w:pStyle w:val="ListParagraph"/>
              <w:spacing w:before="60" w:after="60" w:line="22" w:lineRule="atLeast"/>
              <w:ind w:left="780"/>
              <w:jc w:val="both"/>
              <w:rPr>
                <w:bCs/>
              </w:rPr>
            </w:pPr>
          </w:p>
          <w:p w14:paraId="717FE1F3" w14:textId="77777777" w:rsidR="000A789A" w:rsidRPr="00B312E5" w:rsidRDefault="000A789A" w:rsidP="00CE61FE">
            <w:pPr>
              <w:spacing w:before="60" w:after="60" w:line="22" w:lineRule="atLeast"/>
              <w:jc w:val="both"/>
              <w:rPr>
                <w:rFonts w:ascii="Times New Roman" w:hAnsi="Times New Roman"/>
                <w:b/>
                <w:i/>
                <w:iCs/>
                <w:u w:val="single"/>
              </w:rPr>
            </w:pPr>
            <w:r w:rsidRPr="00B312E5">
              <w:rPr>
                <w:rFonts w:ascii="Times New Roman" w:hAnsi="Times New Roman"/>
                <w:b/>
                <w:i/>
                <w:iCs/>
                <w:u w:val="single"/>
              </w:rPr>
              <w:t>Turnover:</w:t>
            </w:r>
          </w:p>
          <w:p w14:paraId="0C5E8937" w14:textId="77777777" w:rsidR="000A789A" w:rsidRPr="00B312E5" w:rsidRDefault="000A789A" w:rsidP="00CE61FE">
            <w:pPr>
              <w:pStyle w:val="ListParagraph"/>
              <w:numPr>
                <w:ilvl w:val="0"/>
                <w:numId w:val="4"/>
              </w:numPr>
              <w:spacing w:before="60" w:after="60" w:line="22" w:lineRule="atLeast"/>
              <w:jc w:val="both"/>
              <w:rPr>
                <w:bCs/>
              </w:rPr>
            </w:pPr>
            <w:r w:rsidRPr="00B312E5">
              <w:rPr>
                <w:bCs/>
              </w:rPr>
              <w:t>4 staff left and were replaced during the reporting period.</w:t>
            </w:r>
          </w:p>
          <w:p w14:paraId="0381EECC" w14:textId="77777777" w:rsidR="00624332" w:rsidRPr="00B312E5" w:rsidRDefault="00624332" w:rsidP="00CE61FE">
            <w:pPr>
              <w:pStyle w:val="ListParagraph"/>
              <w:numPr>
                <w:ilvl w:val="0"/>
                <w:numId w:val="4"/>
              </w:numPr>
              <w:spacing w:before="60" w:after="60" w:line="22" w:lineRule="atLeast"/>
              <w:jc w:val="both"/>
              <w:rPr>
                <w:bCs/>
              </w:rPr>
            </w:pPr>
            <w:r w:rsidRPr="00B312E5">
              <w:rPr>
                <w:bCs/>
              </w:rPr>
              <w:t xml:space="preserve">Training and supportive environment used to reduce turnover. </w:t>
            </w:r>
          </w:p>
          <w:p w14:paraId="2AB2AF4C" w14:textId="6E892B5E" w:rsidR="00624332" w:rsidRPr="00B312E5" w:rsidRDefault="00624332" w:rsidP="00CE61FE">
            <w:pPr>
              <w:pStyle w:val="ListParagraph"/>
              <w:numPr>
                <w:ilvl w:val="0"/>
                <w:numId w:val="4"/>
              </w:numPr>
              <w:spacing w:before="60" w:after="60" w:line="22" w:lineRule="atLeast"/>
              <w:jc w:val="both"/>
              <w:rPr>
                <w:bCs/>
              </w:rPr>
            </w:pPr>
            <w:r w:rsidRPr="00B312E5">
              <w:rPr>
                <w:bCs/>
              </w:rPr>
              <w:t>One staff left and returned in another role.</w:t>
            </w:r>
          </w:p>
          <w:p w14:paraId="23FBD060" w14:textId="77777777" w:rsidR="00624332" w:rsidRPr="00B312E5" w:rsidRDefault="00624332" w:rsidP="00CE61FE">
            <w:pPr>
              <w:pStyle w:val="ListParagraph"/>
              <w:numPr>
                <w:ilvl w:val="0"/>
                <w:numId w:val="4"/>
              </w:numPr>
              <w:spacing w:before="60" w:after="60" w:line="22" w:lineRule="atLeast"/>
              <w:jc w:val="both"/>
              <w:rPr>
                <w:bCs/>
              </w:rPr>
            </w:pPr>
            <w:r w:rsidRPr="00B312E5">
              <w:rPr>
                <w:bCs/>
              </w:rPr>
              <w:t>Program continued as planned with temporary staff from Grace Place.</w:t>
            </w:r>
          </w:p>
          <w:p w14:paraId="3141B37C" w14:textId="77777777" w:rsidR="000A789A" w:rsidRPr="00B312E5" w:rsidRDefault="000A789A" w:rsidP="00CE61FE">
            <w:pPr>
              <w:spacing w:before="60" w:after="60" w:line="22" w:lineRule="atLeast"/>
              <w:jc w:val="both"/>
              <w:rPr>
                <w:rFonts w:ascii="Times New Roman" w:hAnsi="Times New Roman"/>
                <w:bCs/>
              </w:rPr>
            </w:pPr>
          </w:p>
          <w:p w14:paraId="408F6746" w14:textId="77777777" w:rsidR="000A789A" w:rsidRPr="00B312E5" w:rsidRDefault="000A789A" w:rsidP="00CE61FE">
            <w:pPr>
              <w:spacing w:before="60" w:after="60" w:line="22" w:lineRule="atLeast"/>
              <w:jc w:val="both"/>
              <w:rPr>
                <w:rFonts w:ascii="Times New Roman" w:hAnsi="Times New Roman"/>
                <w:b/>
                <w:i/>
                <w:iCs/>
                <w:u w:val="single"/>
              </w:rPr>
            </w:pPr>
            <w:r w:rsidRPr="00B312E5">
              <w:rPr>
                <w:rFonts w:ascii="Times New Roman" w:hAnsi="Times New Roman"/>
                <w:b/>
                <w:i/>
                <w:iCs/>
                <w:u w:val="single"/>
              </w:rPr>
              <w:t>Professional Development:</w:t>
            </w:r>
          </w:p>
          <w:p w14:paraId="5879D05B" w14:textId="279CCB71" w:rsidR="000A789A" w:rsidRPr="00B312E5" w:rsidRDefault="00852EC4" w:rsidP="00CE61FE">
            <w:pPr>
              <w:pStyle w:val="ListParagraph"/>
              <w:numPr>
                <w:ilvl w:val="0"/>
                <w:numId w:val="4"/>
              </w:numPr>
              <w:spacing w:before="60" w:after="60" w:line="22" w:lineRule="atLeast"/>
              <w:jc w:val="both"/>
              <w:rPr>
                <w:bCs/>
              </w:rPr>
            </w:pPr>
            <w:r w:rsidRPr="00B312E5">
              <w:rPr>
                <w:bCs/>
              </w:rPr>
              <w:t>7 in-person and virtual</w:t>
            </w:r>
            <w:r w:rsidR="000A789A" w:rsidRPr="00B312E5">
              <w:rPr>
                <w:bCs/>
              </w:rPr>
              <w:t xml:space="preserve"> trainings provided during the year</w:t>
            </w:r>
            <w:r w:rsidRPr="00B312E5">
              <w:rPr>
                <w:bCs/>
              </w:rPr>
              <w:t>.</w:t>
            </w:r>
          </w:p>
          <w:p w14:paraId="512256F5" w14:textId="77777777" w:rsidR="00B312E5" w:rsidRPr="00B312E5" w:rsidRDefault="00B312E5" w:rsidP="00CE61FE">
            <w:pPr>
              <w:pStyle w:val="ListParagraph"/>
              <w:numPr>
                <w:ilvl w:val="0"/>
                <w:numId w:val="4"/>
              </w:numPr>
              <w:spacing w:before="60" w:after="60" w:line="22" w:lineRule="atLeast"/>
              <w:jc w:val="both"/>
              <w:rPr>
                <w:bCs/>
              </w:rPr>
            </w:pPr>
            <w:r w:rsidRPr="00B312E5">
              <w:rPr>
                <w:bCs/>
              </w:rPr>
              <w:t>Regular staff meetings helped supplement training.</w:t>
            </w:r>
          </w:p>
          <w:p w14:paraId="773DD511" w14:textId="77777777" w:rsidR="000A789A" w:rsidRPr="00B312E5" w:rsidRDefault="000A789A" w:rsidP="00CE61FE">
            <w:pPr>
              <w:spacing w:before="60" w:after="60" w:line="22" w:lineRule="atLeast"/>
              <w:jc w:val="both"/>
              <w:rPr>
                <w:rFonts w:ascii="Times New Roman" w:hAnsi="Times New Roman"/>
                <w:bCs/>
              </w:rPr>
            </w:pPr>
          </w:p>
          <w:p w14:paraId="1A23D567" w14:textId="77777777" w:rsidR="000A789A" w:rsidRPr="00B312E5" w:rsidRDefault="000A789A" w:rsidP="00CE61FE">
            <w:pPr>
              <w:spacing w:before="60" w:after="60" w:line="22" w:lineRule="atLeast"/>
              <w:jc w:val="both"/>
              <w:rPr>
                <w:rFonts w:ascii="Times New Roman" w:hAnsi="Times New Roman"/>
                <w:b/>
                <w:i/>
                <w:iCs/>
                <w:u w:val="single"/>
              </w:rPr>
            </w:pPr>
            <w:r w:rsidRPr="00B312E5">
              <w:rPr>
                <w:rFonts w:ascii="Times New Roman" w:hAnsi="Times New Roman"/>
                <w:b/>
                <w:i/>
                <w:iCs/>
                <w:u w:val="single"/>
              </w:rPr>
              <w:t xml:space="preserve">Ratio: </w:t>
            </w:r>
          </w:p>
          <w:p w14:paraId="6BBE9D5E" w14:textId="3C88CE48" w:rsidR="000A789A" w:rsidRPr="00B312E5" w:rsidRDefault="000A789A" w:rsidP="00CE61FE">
            <w:pPr>
              <w:pStyle w:val="ListParagraph"/>
              <w:numPr>
                <w:ilvl w:val="0"/>
                <w:numId w:val="4"/>
              </w:numPr>
              <w:spacing w:before="60" w:after="60" w:line="22" w:lineRule="atLeast"/>
              <w:jc w:val="both"/>
              <w:rPr>
                <w:bCs/>
              </w:rPr>
            </w:pPr>
            <w:r w:rsidRPr="00B312E5">
              <w:rPr>
                <w:bCs/>
              </w:rPr>
              <w:t>Academics and Enrichment at 1:</w:t>
            </w:r>
            <w:r w:rsidR="00B312E5" w:rsidRPr="00B312E5">
              <w:rPr>
                <w:bCs/>
              </w:rPr>
              <w:t>15</w:t>
            </w:r>
            <w:r w:rsidRPr="00B312E5">
              <w:rPr>
                <w:bCs/>
              </w:rPr>
              <w:t xml:space="preserve"> (maximum). </w:t>
            </w:r>
          </w:p>
          <w:p w14:paraId="0DA4E1FE" w14:textId="77777777" w:rsidR="00F00CF6" w:rsidRDefault="00F00CF6" w:rsidP="00CE61FE">
            <w:pPr>
              <w:spacing w:before="60" w:after="60" w:line="22" w:lineRule="atLeast"/>
              <w:jc w:val="both"/>
              <w:rPr>
                <w:rFonts w:asciiTheme="minorHAnsi" w:hAnsiTheme="minorHAnsi" w:cstheme="minorHAnsi"/>
                <w:bCs/>
              </w:rPr>
            </w:pPr>
          </w:p>
          <w:p w14:paraId="53048F9B" w14:textId="77777777" w:rsidR="0075558D" w:rsidRDefault="0075558D" w:rsidP="00CE61FE">
            <w:pPr>
              <w:spacing w:before="60" w:after="60" w:line="22" w:lineRule="atLeast"/>
              <w:jc w:val="both"/>
              <w:rPr>
                <w:rFonts w:asciiTheme="minorHAnsi" w:hAnsiTheme="minorHAnsi" w:cstheme="minorHAnsi"/>
                <w:bCs/>
              </w:rPr>
            </w:pPr>
          </w:p>
          <w:p w14:paraId="0FBD2970" w14:textId="77777777" w:rsidR="0075558D" w:rsidRDefault="0075558D" w:rsidP="00CE61FE">
            <w:pPr>
              <w:spacing w:before="60" w:after="60" w:line="22" w:lineRule="atLeast"/>
              <w:jc w:val="both"/>
              <w:rPr>
                <w:rFonts w:asciiTheme="minorHAnsi" w:hAnsiTheme="minorHAnsi" w:cstheme="minorHAnsi"/>
                <w:bCs/>
              </w:rPr>
            </w:pPr>
          </w:p>
          <w:p w14:paraId="5714776C" w14:textId="71060A11" w:rsidR="0075558D" w:rsidRPr="000A789A" w:rsidRDefault="0075558D" w:rsidP="00CE61FE">
            <w:pPr>
              <w:spacing w:before="60" w:after="60" w:line="22" w:lineRule="atLeast"/>
              <w:jc w:val="both"/>
              <w:rPr>
                <w:rFonts w:asciiTheme="minorHAnsi" w:hAnsiTheme="minorHAnsi" w:cstheme="minorHAnsi"/>
                <w:bCs/>
              </w:rPr>
            </w:pPr>
          </w:p>
        </w:tc>
      </w:tr>
    </w:tbl>
    <w:p w14:paraId="0A56C220" w14:textId="77777777" w:rsidR="005169CA" w:rsidRPr="00BD3D92" w:rsidRDefault="005169CA" w:rsidP="005169CA">
      <w:pPr>
        <w:spacing w:after="0" w:line="240" w:lineRule="auto"/>
        <w:rPr>
          <w:rFonts w:asciiTheme="minorHAnsi" w:hAnsiTheme="minorHAnsi" w:cstheme="minorHAnsi"/>
          <w:b/>
          <w:sz w:val="24"/>
          <w:szCs w:val="24"/>
        </w:rPr>
      </w:pPr>
    </w:p>
    <w:p w14:paraId="74A95494" w14:textId="77777777" w:rsidR="000A76DD" w:rsidRDefault="003D5D7F" w:rsidP="003D5D7F">
      <w:pPr>
        <w:pStyle w:val="Heading3"/>
      </w:pPr>
      <w:bookmarkStart w:id="15" w:name="_Toc77336297"/>
      <w:r>
        <w:t xml:space="preserve">Table 7. Program </w:t>
      </w:r>
      <w:proofErr w:type="gramStart"/>
      <w:r>
        <w:t>Staff</w:t>
      </w:r>
      <w:proofErr w:type="gramEnd"/>
      <w:r>
        <w:t xml:space="preserve"> Types by Category</w:t>
      </w:r>
      <w:bookmarkEnd w:id="15"/>
    </w:p>
    <w:tbl>
      <w:tblPr>
        <w:tblStyle w:val="TableGrid"/>
        <w:tblW w:w="9445" w:type="dxa"/>
        <w:tblLayout w:type="fixed"/>
        <w:tblLook w:val="04A0" w:firstRow="1" w:lastRow="0" w:firstColumn="1" w:lastColumn="0" w:noHBand="0" w:noVBand="1"/>
      </w:tblPr>
      <w:tblGrid>
        <w:gridCol w:w="3865"/>
        <w:gridCol w:w="2790"/>
        <w:gridCol w:w="2790"/>
      </w:tblGrid>
      <w:tr w:rsidR="00193D4F" w14:paraId="095495F7" w14:textId="77777777" w:rsidTr="00894858">
        <w:tc>
          <w:tcPr>
            <w:tcW w:w="3865" w:type="dxa"/>
            <w:vMerge w:val="restart"/>
            <w:shd w:val="clear" w:color="auto" w:fill="auto"/>
          </w:tcPr>
          <w:p w14:paraId="5410C0AC" w14:textId="77777777" w:rsidR="00193D4F" w:rsidRPr="004A2F66" w:rsidRDefault="00193D4F" w:rsidP="00F55376">
            <w:pPr>
              <w:rPr>
                <w:rFonts w:asciiTheme="minorHAnsi" w:hAnsiTheme="minorHAnsi" w:cstheme="minorHAnsi"/>
                <w:b/>
                <w:sz w:val="22"/>
                <w:szCs w:val="22"/>
              </w:rPr>
            </w:pPr>
          </w:p>
          <w:p w14:paraId="21BC5D07" w14:textId="77777777" w:rsidR="00193D4F" w:rsidRPr="004A2F66" w:rsidRDefault="00193D4F" w:rsidP="00F55376">
            <w:pPr>
              <w:rPr>
                <w:rFonts w:asciiTheme="minorHAnsi" w:hAnsiTheme="minorHAnsi" w:cstheme="minorHAnsi"/>
                <w:b/>
                <w:sz w:val="22"/>
                <w:szCs w:val="22"/>
              </w:rPr>
            </w:pPr>
          </w:p>
        </w:tc>
        <w:tc>
          <w:tcPr>
            <w:tcW w:w="5580" w:type="dxa"/>
            <w:gridSpan w:val="2"/>
            <w:shd w:val="clear" w:color="auto" w:fill="auto"/>
            <w:vAlign w:val="center"/>
          </w:tcPr>
          <w:p w14:paraId="5249A784" w14:textId="77777777" w:rsidR="00193D4F" w:rsidRPr="004A2F66" w:rsidRDefault="00193D4F" w:rsidP="00F55376">
            <w:pPr>
              <w:jc w:val="center"/>
              <w:rPr>
                <w:rFonts w:asciiTheme="minorHAnsi" w:hAnsiTheme="minorHAnsi" w:cstheme="minorHAnsi"/>
                <w:b/>
              </w:rPr>
            </w:pPr>
            <w:r w:rsidRPr="004A2F66">
              <w:rPr>
                <w:rFonts w:asciiTheme="minorHAnsi" w:hAnsiTheme="minorHAnsi" w:cstheme="minorHAnsi"/>
                <w:b/>
                <w:sz w:val="22"/>
                <w:szCs w:val="22"/>
              </w:rPr>
              <w:t>Type (Paid and Volunteer)</w:t>
            </w:r>
          </w:p>
        </w:tc>
      </w:tr>
      <w:tr w:rsidR="00193D4F" w14:paraId="2A7C7E21" w14:textId="77777777" w:rsidTr="00894858">
        <w:tc>
          <w:tcPr>
            <w:tcW w:w="3865" w:type="dxa"/>
            <w:vMerge/>
            <w:shd w:val="clear" w:color="auto" w:fill="auto"/>
          </w:tcPr>
          <w:p w14:paraId="0D09D98F" w14:textId="77777777" w:rsidR="00193D4F" w:rsidRPr="004A2F66" w:rsidRDefault="00193D4F" w:rsidP="00F55376">
            <w:pPr>
              <w:rPr>
                <w:rFonts w:asciiTheme="minorHAnsi" w:hAnsiTheme="minorHAnsi" w:cstheme="minorHAnsi"/>
                <w:b/>
                <w:sz w:val="22"/>
                <w:szCs w:val="22"/>
              </w:rPr>
            </w:pPr>
          </w:p>
        </w:tc>
        <w:tc>
          <w:tcPr>
            <w:tcW w:w="5580" w:type="dxa"/>
            <w:gridSpan w:val="2"/>
            <w:shd w:val="clear" w:color="auto" w:fill="auto"/>
            <w:vAlign w:val="center"/>
          </w:tcPr>
          <w:p w14:paraId="4DEBF899" w14:textId="22BDA06F" w:rsidR="00193D4F" w:rsidRPr="004A2F66" w:rsidRDefault="00AB4974" w:rsidP="00F55376">
            <w:pPr>
              <w:jc w:val="center"/>
              <w:rPr>
                <w:rFonts w:asciiTheme="minorHAnsi" w:hAnsiTheme="minorHAnsi" w:cstheme="minorHAnsi"/>
                <w:b/>
                <w:sz w:val="22"/>
                <w:szCs w:val="22"/>
              </w:rPr>
            </w:pPr>
            <w:r>
              <w:rPr>
                <w:rFonts w:asciiTheme="minorHAnsi" w:hAnsiTheme="minorHAnsi" w:cstheme="minorHAnsi"/>
                <w:b/>
                <w:sz w:val="22"/>
                <w:szCs w:val="22"/>
              </w:rPr>
              <w:t>Grace Place Middle School</w:t>
            </w:r>
          </w:p>
        </w:tc>
      </w:tr>
      <w:tr w:rsidR="00193D4F" w14:paraId="47A2331D" w14:textId="77777777" w:rsidTr="00894858">
        <w:tc>
          <w:tcPr>
            <w:tcW w:w="3865" w:type="dxa"/>
            <w:vMerge/>
            <w:shd w:val="clear" w:color="auto" w:fill="auto"/>
          </w:tcPr>
          <w:p w14:paraId="04FF8BFD" w14:textId="77777777" w:rsidR="00193D4F" w:rsidRPr="004A2F66" w:rsidRDefault="00193D4F" w:rsidP="00F55376">
            <w:pPr>
              <w:rPr>
                <w:rFonts w:asciiTheme="minorHAnsi" w:hAnsiTheme="minorHAnsi" w:cstheme="minorHAnsi"/>
                <w:b/>
                <w:sz w:val="22"/>
                <w:szCs w:val="22"/>
              </w:rPr>
            </w:pPr>
          </w:p>
        </w:tc>
        <w:tc>
          <w:tcPr>
            <w:tcW w:w="2790" w:type="dxa"/>
            <w:shd w:val="clear" w:color="auto" w:fill="auto"/>
            <w:vAlign w:val="center"/>
          </w:tcPr>
          <w:p w14:paraId="5AAA0DC6" w14:textId="77777777" w:rsidR="00193D4F" w:rsidRPr="00840A1F" w:rsidRDefault="00193D4F" w:rsidP="00F55376">
            <w:pPr>
              <w:jc w:val="center"/>
              <w:rPr>
                <w:rFonts w:asciiTheme="minorHAnsi" w:hAnsiTheme="minorHAnsi" w:cstheme="minorHAnsi"/>
                <w:sz w:val="20"/>
                <w:szCs w:val="20"/>
              </w:rPr>
            </w:pPr>
            <w:r w:rsidRPr="00840A1F">
              <w:rPr>
                <w:rFonts w:asciiTheme="minorHAnsi" w:hAnsiTheme="minorHAnsi" w:cstheme="minorHAnsi"/>
                <w:sz w:val="20"/>
                <w:szCs w:val="20"/>
              </w:rPr>
              <w:t>Paid</w:t>
            </w:r>
          </w:p>
        </w:tc>
        <w:tc>
          <w:tcPr>
            <w:tcW w:w="2790" w:type="dxa"/>
            <w:shd w:val="clear" w:color="auto" w:fill="auto"/>
            <w:vAlign w:val="center"/>
          </w:tcPr>
          <w:p w14:paraId="48DF4CDB" w14:textId="77777777" w:rsidR="00193D4F" w:rsidRPr="00840A1F" w:rsidRDefault="00193D4F" w:rsidP="00F55376">
            <w:pPr>
              <w:jc w:val="center"/>
              <w:rPr>
                <w:rFonts w:asciiTheme="minorHAnsi" w:hAnsiTheme="minorHAnsi" w:cstheme="minorHAnsi"/>
                <w:sz w:val="20"/>
                <w:szCs w:val="20"/>
              </w:rPr>
            </w:pPr>
            <w:r w:rsidRPr="00840A1F">
              <w:rPr>
                <w:rFonts w:asciiTheme="minorHAnsi" w:hAnsiTheme="minorHAnsi" w:cstheme="minorHAnsi"/>
                <w:sz w:val="20"/>
                <w:szCs w:val="20"/>
              </w:rPr>
              <w:t>Volunteer</w:t>
            </w:r>
          </w:p>
        </w:tc>
      </w:tr>
      <w:tr w:rsidR="009074E6" w14:paraId="790F7F33" w14:textId="77777777" w:rsidTr="00193D4F">
        <w:trPr>
          <w:trHeight w:val="576"/>
        </w:trPr>
        <w:tc>
          <w:tcPr>
            <w:tcW w:w="3865" w:type="dxa"/>
            <w:vAlign w:val="center"/>
          </w:tcPr>
          <w:p w14:paraId="348FB09C" w14:textId="77777777" w:rsidR="009074E6" w:rsidRPr="002C6AE2" w:rsidRDefault="009074E6" w:rsidP="009074E6">
            <w:pPr>
              <w:rPr>
                <w:rFonts w:asciiTheme="minorHAnsi" w:hAnsiTheme="minorHAnsi" w:cstheme="minorHAnsi"/>
                <w:bCs/>
                <w:sz w:val="20"/>
                <w:szCs w:val="20"/>
              </w:rPr>
            </w:pPr>
            <w:r w:rsidRPr="002C6AE2">
              <w:rPr>
                <w:rFonts w:asciiTheme="minorHAnsi" w:hAnsiTheme="minorHAnsi" w:cstheme="minorHAnsi"/>
                <w:bCs/>
                <w:sz w:val="20"/>
                <w:szCs w:val="20"/>
              </w:rPr>
              <w:t>Administrators and Coordinators</w:t>
            </w:r>
          </w:p>
        </w:tc>
        <w:tc>
          <w:tcPr>
            <w:tcW w:w="2790" w:type="dxa"/>
            <w:vAlign w:val="center"/>
          </w:tcPr>
          <w:p w14:paraId="077718AF" w14:textId="29D66633" w:rsidR="009074E6" w:rsidRPr="00AB4974" w:rsidRDefault="009074E6" w:rsidP="009074E6">
            <w:pPr>
              <w:jc w:val="center"/>
              <w:rPr>
                <w:rFonts w:asciiTheme="minorHAnsi" w:hAnsiTheme="minorHAnsi" w:cstheme="minorHAnsi"/>
                <w:b/>
                <w:sz w:val="22"/>
                <w:szCs w:val="22"/>
              </w:rPr>
            </w:pPr>
            <w:r w:rsidRPr="00AB4974">
              <w:t>3</w:t>
            </w:r>
          </w:p>
        </w:tc>
        <w:tc>
          <w:tcPr>
            <w:tcW w:w="2790" w:type="dxa"/>
            <w:vAlign w:val="center"/>
          </w:tcPr>
          <w:p w14:paraId="7EFA940A" w14:textId="34C5D349" w:rsidR="009074E6" w:rsidRPr="00AB4974" w:rsidRDefault="009074E6" w:rsidP="009074E6">
            <w:pPr>
              <w:jc w:val="center"/>
              <w:rPr>
                <w:rFonts w:asciiTheme="minorHAnsi" w:hAnsiTheme="minorHAnsi" w:cstheme="minorHAnsi"/>
                <w:b/>
                <w:sz w:val="22"/>
                <w:szCs w:val="22"/>
              </w:rPr>
            </w:pPr>
            <w:r w:rsidRPr="00AB4974">
              <w:t>--</w:t>
            </w:r>
          </w:p>
        </w:tc>
      </w:tr>
      <w:tr w:rsidR="009074E6" w14:paraId="6C5E77CF" w14:textId="77777777" w:rsidTr="00193D4F">
        <w:trPr>
          <w:trHeight w:val="576"/>
        </w:trPr>
        <w:tc>
          <w:tcPr>
            <w:tcW w:w="3865" w:type="dxa"/>
            <w:vAlign w:val="center"/>
          </w:tcPr>
          <w:p w14:paraId="628FC88D" w14:textId="77777777" w:rsidR="009074E6" w:rsidRPr="002C6AE2" w:rsidRDefault="009074E6" w:rsidP="009074E6">
            <w:pPr>
              <w:rPr>
                <w:rFonts w:asciiTheme="minorHAnsi" w:hAnsiTheme="minorHAnsi" w:cstheme="minorHAnsi"/>
                <w:bCs/>
                <w:sz w:val="20"/>
                <w:szCs w:val="20"/>
              </w:rPr>
            </w:pPr>
            <w:r w:rsidRPr="002C6AE2">
              <w:rPr>
                <w:rFonts w:asciiTheme="minorHAnsi" w:hAnsiTheme="minorHAnsi" w:cstheme="minorHAnsi"/>
                <w:bCs/>
                <w:sz w:val="20"/>
                <w:szCs w:val="20"/>
              </w:rPr>
              <w:t>College Students</w:t>
            </w:r>
          </w:p>
        </w:tc>
        <w:tc>
          <w:tcPr>
            <w:tcW w:w="2790" w:type="dxa"/>
            <w:vAlign w:val="center"/>
          </w:tcPr>
          <w:p w14:paraId="410DC155" w14:textId="60736F05" w:rsidR="009074E6" w:rsidRPr="00AB4974" w:rsidRDefault="009074E6" w:rsidP="009074E6">
            <w:pPr>
              <w:jc w:val="center"/>
              <w:rPr>
                <w:rFonts w:asciiTheme="minorHAnsi" w:hAnsiTheme="minorHAnsi" w:cstheme="minorHAnsi"/>
                <w:b/>
                <w:sz w:val="22"/>
                <w:szCs w:val="22"/>
              </w:rPr>
            </w:pPr>
            <w:r w:rsidRPr="00AB4974">
              <w:t>--</w:t>
            </w:r>
          </w:p>
        </w:tc>
        <w:tc>
          <w:tcPr>
            <w:tcW w:w="2790" w:type="dxa"/>
            <w:vAlign w:val="center"/>
          </w:tcPr>
          <w:p w14:paraId="47BEBA3D" w14:textId="3A3C055D" w:rsidR="009074E6" w:rsidRPr="00AB4974" w:rsidRDefault="009074E6" w:rsidP="009074E6">
            <w:pPr>
              <w:jc w:val="center"/>
              <w:rPr>
                <w:rFonts w:asciiTheme="minorHAnsi" w:hAnsiTheme="minorHAnsi" w:cstheme="minorHAnsi"/>
                <w:b/>
                <w:sz w:val="22"/>
                <w:szCs w:val="22"/>
              </w:rPr>
            </w:pPr>
            <w:r w:rsidRPr="00AB4974">
              <w:t>--</w:t>
            </w:r>
          </w:p>
        </w:tc>
      </w:tr>
      <w:tr w:rsidR="009074E6" w14:paraId="2CECCB22" w14:textId="77777777" w:rsidTr="00193D4F">
        <w:trPr>
          <w:trHeight w:val="576"/>
        </w:trPr>
        <w:tc>
          <w:tcPr>
            <w:tcW w:w="3865" w:type="dxa"/>
            <w:vAlign w:val="center"/>
          </w:tcPr>
          <w:p w14:paraId="7F2723A0" w14:textId="77777777" w:rsidR="009074E6" w:rsidRPr="002C6AE2" w:rsidRDefault="009074E6" w:rsidP="009074E6">
            <w:pPr>
              <w:rPr>
                <w:rFonts w:asciiTheme="minorHAnsi" w:hAnsiTheme="minorHAnsi" w:cstheme="minorHAnsi"/>
                <w:bCs/>
                <w:sz w:val="20"/>
                <w:szCs w:val="20"/>
              </w:rPr>
            </w:pPr>
            <w:r w:rsidRPr="002C6AE2">
              <w:rPr>
                <w:rFonts w:asciiTheme="minorHAnsi" w:hAnsiTheme="minorHAnsi" w:cstheme="minorHAnsi"/>
                <w:bCs/>
                <w:sz w:val="20"/>
                <w:szCs w:val="20"/>
              </w:rPr>
              <w:t>Community Members</w:t>
            </w:r>
          </w:p>
        </w:tc>
        <w:tc>
          <w:tcPr>
            <w:tcW w:w="2790" w:type="dxa"/>
            <w:vAlign w:val="center"/>
          </w:tcPr>
          <w:p w14:paraId="1B8EB2D4" w14:textId="330ACC57" w:rsidR="009074E6" w:rsidRPr="00AB4974" w:rsidRDefault="009074E6" w:rsidP="009074E6">
            <w:pPr>
              <w:jc w:val="center"/>
              <w:rPr>
                <w:rFonts w:asciiTheme="minorHAnsi" w:hAnsiTheme="minorHAnsi" w:cstheme="minorHAnsi"/>
                <w:b/>
                <w:sz w:val="22"/>
                <w:szCs w:val="22"/>
              </w:rPr>
            </w:pPr>
            <w:r w:rsidRPr="00AB4974">
              <w:t>1</w:t>
            </w:r>
          </w:p>
        </w:tc>
        <w:tc>
          <w:tcPr>
            <w:tcW w:w="2790" w:type="dxa"/>
            <w:vAlign w:val="center"/>
          </w:tcPr>
          <w:p w14:paraId="4C6F32AD" w14:textId="08598C1A" w:rsidR="009074E6" w:rsidRPr="00AB4974" w:rsidRDefault="009074E6" w:rsidP="009074E6">
            <w:pPr>
              <w:jc w:val="center"/>
              <w:rPr>
                <w:rFonts w:asciiTheme="minorHAnsi" w:hAnsiTheme="minorHAnsi" w:cstheme="minorHAnsi"/>
                <w:b/>
                <w:sz w:val="22"/>
                <w:szCs w:val="22"/>
              </w:rPr>
            </w:pPr>
            <w:r w:rsidRPr="00AB4974">
              <w:t>--</w:t>
            </w:r>
          </w:p>
        </w:tc>
      </w:tr>
      <w:tr w:rsidR="009074E6" w14:paraId="4AED43F6" w14:textId="77777777" w:rsidTr="00193D4F">
        <w:trPr>
          <w:trHeight w:val="576"/>
        </w:trPr>
        <w:tc>
          <w:tcPr>
            <w:tcW w:w="3865" w:type="dxa"/>
            <w:vAlign w:val="center"/>
          </w:tcPr>
          <w:p w14:paraId="1339AA00" w14:textId="77777777" w:rsidR="009074E6" w:rsidRPr="002C6AE2" w:rsidRDefault="009074E6" w:rsidP="009074E6">
            <w:pPr>
              <w:rPr>
                <w:rFonts w:asciiTheme="minorHAnsi" w:hAnsiTheme="minorHAnsi" w:cstheme="minorHAnsi"/>
                <w:bCs/>
                <w:sz w:val="20"/>
                <w:szCs w:val="20"/>
              </w:rPr>
            </w:pPr>
            <w:r w:rsidRPr="002C6AE2">
              <w:rPr>
                <w:rFonts w:asciiTheme="minorHAnsi" w:hAnsiTheme="minorHAnsi" w:cstheme="minorHAnsi"/>
                <w:bCs/>
                <w:sz w:val="20"/>
                <w:szCs w:val="20"/>
              </w:rPr>
              <w:t>High School Students</w:t>
            </w:r>
          </w:p>
        </w:tc>
        <w:tc>
          <w:tcPr>
            <w:tcW w:w="2790" w:type="dxa"/>
            <w:vAlign w:val="center"/>
          </w:tcPr>
          <w:p w14:paraId="263B82E4" w14:textId="06D3E381" w:rsidR="009074E6" w:rsidRPr="00AB4974" w:rsidRDefault="009074E6" w:rsidP="009074E6">
            <w:pPr>
              <w:jc w:val="center"/>
              <w:rPr>
                <w:rFonts w:asciiTheme="minorHAnsi" w:hAnsiTheme="minorHAnsi" w:cstheme="minorHAnsi"/>
                <w:b/>
                <w:sz w:val="22"/>
                <w:szCs w:val="22"/>
              </w:rPr>
            </w:pPr>
            <w:r w:rsidRPr="00AB4974">
              <w:t>--</w:t>
            </w:r>
          </w:p>
        </w:tc>
        <w:tc>
          <w:tcPr>
            <w:tcW w:w="2790" w:type="dxa"/>
            <w:vAlign w:val="center"/>
          </w:tcPr>
          <w:p w14:paraId="541923D8" w14:textId="5D994D05" w:rsidR="009074E6" w:rsidRPr="00AB4974" w:rsidRDefault="009074E6" w:rsidP="009074E6">
            <w:pPr>
              <w:jc w:val="center"/>
              <w:rPr>
                <w:rFonts w:asciiTheme="minorHAnsi" w:hAnsiTheme="minorHAnsi" w:cstheme="minorHAnsi"/>
                <w:b/>
                <w:sz w:val="22"/>
                <w:szCs w:val="22"/>
              </w:rPr>
            </w:pPr>
            <w:r w:rsidRPr="00AB4974">
              <w:t>--</w:t>
            </w:r>
          </w:p>
        </w:tc>
      </w:tr>
      <w:tr w:rsidR="009074E6" w14:paraId="0A00A763" w14:textId="77777777" w:rsidTr="00193D4F">
        <w:trPr>
          <w:trHeight w:val="576"/>
        </w:trPr>
        <w:tc>
          <w:tcPr>
            <w:tcW w:w="3865" w:type="dxa"/>
            <w:vAlign w:val="center"/>
          </w:tcPr>
          <w:p w14:paraId="0B551A59" w14:textId="77777777" w:rsidR="009074E6" w:rsidRPr="002C6AE2" w:rsidRDefault="009074E6" w:rsidP="009074E6">
            <w:pPr>
              <w:rPr>
                <w:rFonts w:asciiTheme="minorHAnsi" w:hAnsiTheme="minorHAnsi" w:cstheme="minorHAnsi"/>
                <w:bCs/>
                <w:sz w:val="20"/>
                <w:szCs w:val="20"/>
              </w:rPr>
            </w:pPr>
            <w:r w:rsidRPr="002C6AE2">
              <w:rPr>
                <w:rFonts w:asciiTheme="minorHAnsi" w:hAnsiTheme="minorHAnsi" w:cstheme="minorHAnsi"/>
                <w:bCs/>
                <w:sz w:val="20"/>
                <w:szCs w:val="20"/>
              </w:rPr>
              <w:t>School Day Teachers (including substitutes)</w:t>
            </w:r>
          </w:p>
        </w:tc>
        <w:tc>
          <w:tcPr>
            <w:tcW w:w="2790" w:type="dxa"/>
            <w:vAlign w:val="center"/>
          </w:tcPr>
          <w:p w14:paraId="5AE083F9" w14:textId="135BF930" w:rsidR="009074E6" w:rsidRPr="00AB4974" w:rsidRDefault="009074E6" w:rsidP="009074E6">
            <w:pPr>
              <w:jc w:val="center"/>
              <w:rPr>
                <w:rFonts w:asciiTheme="minorHAnsi" w:hAnsiTheme="minorHAnsi" w:cstheme="minorHAnsi"/>
                <w:b/>
                <w:sz w:val="22"/>
                <w:szCs w:val="22"/>
              </w:rPr>
            </w:pPr>
            <w:r w:rsidRPr="00AB4974">
              <w:t>12</w:t>
            </w:r>
          </w:p>
        </w:tc>
        <w:tc>
          <w:tcPr>
            <w:tcW w:w="2790" w:type="dxa"/>
            <w:vAlign w:val="center"/>
          </w:tcPr>
          <w:p w14:paraId="7233D7C6" w14:textId="46DCF137" w:rsidR="009074E6" w:rsidRPr="00AB4974" w:rsidRDefault="009074E6" w:rsidP="009074E6">
            <w:pPr>
              <w:jc w:val="center"/>
              <w:rPr>
                <w:rFonts w:asciiTheme="minorHAnsi" w:hAnsiTheme="minorHAnsi" w:cstheme="minorHAnsi"/>
                <w:b/>
                <w:sz w:val="22"/>
                <w:szCs w:val="22"/>
              </w:rPr>
            </w:pPr>
            <w:r w:rsidRPr="00AB4974">
              <w:t>--</w:t>
            </w:r>
          </w:p>
        </w:tc>
      </w:tr>
      <w:tr w:rsidR="009074E6" w14:paraId="062E3EE0" w14:textId="77777777" w:rsidTr="00193D4F">
        <w:trPr>
          <w:trHeight w:val="576"/>
        </w:trPr>
        <w:tc>
          <w:tcPr>
            <w:tcW w:w="3865" w:type="dxa"/>
            <w:vAlign w:val="center"/>
          </w:tcPr>
          <w:p w14:paraId="562240E1" w14:textId="77777777" w:rsidR="009074E6" w:rsidRPr="002C6AE2" w:rsidRDefault="009074E6" w:rsidP="009074E6">
            <w:pPr>
              <w:rPr>
                <w:rFonts w:asciiTheme="minorHAnsi" w:hAnsiTheme="minorHAnsi" w:cstheme="minorHAnsi"/>
                <w:bCs/>
                <w:sz w:val="20"/>
                <w:szCs w:val="20"/>
              </w:rPr>
            </w:pPr>
            <w:r w:rsidRPr="002C6AE2">
              <w:rPr>
                <w:rFonts w:asciiTheme="minorHAnsi" w:hAnsiTheme="minorHAnsi" w:cstheme="minorHAnsi"/>
                <w:bCs/>
                <w:sz w:val="20"/>
                <w:szCs w:val="20"/>
              </w:rPr>
              <w:t>Non-teaching School Day Staff</w:t>
            </w:r>
          </w:p>
        </w:tc>
        <w:tc>
          <w:tcPr>
            <w:tcW w:w="2790" w:type="dxa"/>
            <w:vAlign w:val="center"/>
          </w:tcPr>
          <w:p w14:paraId="7B1FCF40" w14:textId="21727750" w:rsidR="009074E6" w:rsidRPr="00AB4974" w:rsidRDefault="009074E6" w:rsidP="009074E6">
            <w:pPr>
              <w:jc w:val="center"/>
              <w:rPr>
                <w:rFonts w:asciiTheme="minorHAnsi" w:hAnsiTheme="minorHAnsi" w:cstheme="minorHAnsi"/>
                <w:b/>
                <w:sz w:val="22"/>
                <w:szCs w:val="22"/>
              </w:rPr>
            </w:pPr>
            <w:r w:rsidRPr="00AB4974">
              <w:t>5</w:t>
            </w:r>
          </w:p>
        </w:tc>
        <w:tc>
          <w:tcPr>
            <w:tcW w:w="2790" w:type="dxa"/>
            <w:vAlign w:val="center"/>
          </w:tcPr>
          <w:p w14:paraId="0E5ED073" w14:textId="2B331BF6" w:rsidR="009074E6" w:rsidRPr="00AB4974" w:rsidRDefault="009074E6" w:rsidP="009074E6">
            <w:pPr>
              <w:jc w:val="center"/>
              <w:rPr>
                <w:rFonts w:asciiTheme="minorHAnsi" w:hAnsiTheme="minorHAnsi" w:cstheme="minorHAnsi"/>
                <w:b/>
                <w:sz w:val="22"/>
                <w:szCs w:val="22"/>
              </w:rPr>
            </w:pPr>
            <w:r w:rsidRPr="00AB4974">
              <w:t>--</w:t>
            </w:r>
          </w:p>
        </w:tc>
      </w:tr>
      <w:tr w:rsidR="009074E6" w14:paraId="35996F5A" w14:textId="77777777" w:rsidTr="00193D4F">
        <w:trPr>
          <w:trHeight w:val="576"/>
        </w:trPr>
        <w:tc>
          <w:tcPr>
            <w:tcW w:w="3865" w:type="dxa"/>
            <w:vAlign w:val="center"/>
          </w:tcPr>
          <w:p w14:paraId="372EBDF7" w14:textId="77777777" w:rsidR="009074E6" w:rsidRPr="002C6AE2" w:rsidRDefault="009074E6" w:rsidP="009074E6">
            <w:pPr>
              <w:rPr>
                <w:rFonts w:asciiTheme="minorHAnsi" w:hAnsiTheme="minorHAnsi" w:cstheme="minorHAnsi"/>
                <w:bCs/>
                <w:sz w:val="20"/>
                <w:szCs w:val="20"/>
              </w:rPr>
            </w:pPr>
            <w:r w:rsidRPr="002C6AE2">
              <w:rPr>
                <w:rFonts w:asciiTheme="minorHAnsi" w:hAnsiTheme="minorHAnsi" w:cstheme="minorHAnsi"/>
                <w:bCs/>
                <w:sz w:val="20"/>
                <w:szCs w:val="20"/>
              </w:rPr>
              <w:t>Sub-contracted Staff</w:t>
            </w:r>
          </w:p>
        </w:tc>
        <w:tc>
          <w:tcPr>
            <w:tcW w:w="2790" w:type="dxa"/>
            <w:vAlign w:val="center"/>
          </w:tcPr>
          <w:p w14:paraId="173A751D" w14:textId="263589C2" w:rsidR="009074E6" w:rsidRPr="00AB4974" w:rsidRDefault="009074E6" w:rsidP="009074E6">
            <w:pPr>
              <w:jc w:val="center"/>
              <w:rPr>
                <w:rFonts w:asciiTheme="minorHAnsi" w:hAnsiTheme="minorHAnsi" w:cstheme="minorHAnsi"/>
                <w:b/>
                <w:sz w:val="22"/>
                <w:szCs w:val="22"/>
              </w:rPr>
            </w:pPr>
            <w:r w:rsidRPr="00AB4974">
              <w:t>--</w:t>
            </w:r>
          </w:p>
        </w:tc>
        <w:tc>
          <w:tcPr>
            <w:tcW w:w="2790" w:type="dxa"/>
            <w:vAlign w:val="center"/>
          </w:tcPr>
          <w:p w14:paraId="38AB9ED8" w14:textId="6D501BB4" w:rsidR="009074E6" w:rsidRPr="00AB4974" w:rsidRDefault="009074E6" w:rsidP="009074E6">
            <w:pPr>
              <w:jc w:val="center"/>
              <w:rPr>
                <w:rFonts w:asciiTheme="minorHAnsi" w:hAnsiTheme="minorHAnsi" w:cstheme="minorHAnsi"/>
                <w:b/>
                <w:sz w:val="22"/>
                <w:szCs w:val="22"/>
              </w:rPr>
            </w:pPr>
            <w:r w:rsidRPr="00AB4974">
              <w:t>--</w:t>
            </w:r>
          </w:p>
        </w:tc>
      </w:tr>
      <w:tr w:rsidR="009074E6" w14:paraId="4F14A4DB" w14:textId="77777777" w:rsidTr="00193D4F">
        <w:trPr>
          <w:trHeight w:val="576"/>
        </w:trPr>
        <w:tc>
          <w:tcPr>
            <w:tcW w:w="3865" w:type="dxa"/>
            <w:vAlign w:val="center"/>
          </w:tcPr>
          <w:p w14:paraId="5A519F31" w14:textId="77777777" w:rsidR="009074E6" w:rsidRPr="002C6AE2" w:rsidRDefault="009074E6" w:rsidP="009074E6">
            <w:pPr>
              <w:rPr>
                <w:rFonts w:asciiTheme="minorHAnsi" w:hAnsiTheme="minorHAnsi" w:cstheme="minorHAnsi"/>
                <w:bCs/>
                <w:sz w:val="20"/>
                <w:szCs w:val="20"/>
              </w:rPr>
            </w:pPr>
            <w:r w:rsidRPr="002C6AE2">
              <w:rPr>
                <w:rFonts w:asciiTheme="minorHAnsi" w:hAnsiTheme="minorHAnsi" w:cstheme="minorHAnsi"/>
                <w:bCs/>
                <w:sz w:val="20"/>
                <w:szCs w:val="20"/>
              </w:rPr>
              <w:t>Other</w:t>
            </w:r>
          </w:p>
        </w:tc>
        <w:tc>
          <w:tcPr>
            <w:tcW w:w="2790" w:type="dxa"/>
            <w:vAlign w:val="center"/>
          </w:tcPr>
          <w:p w14:paraId="0855104B" w14:textId="002EF21D" w:rsidR="009074E6" w:rsidRPr="00AB4974" w:rsidRDefault="009074E6" w:rsidP="009074E6">
            <w:pPr>
              <w:jc w:val="center"/>
              <w:rPr>
                <w:rFonts w:asciiTheme="minorHAnsi" w:hAnsiTheme="minorHAnsi" w:cstheme="minorHAnsi"/>
                <w:b/>
                <w:sz w:val="22"/>
                <w:szCs w:val="22"/>
              </w:rPr>
            </w:pPr>
            <w:r w:rsidRPr="00AB4974">
              <w:t>12</w:t>
            </w:r>
          </w:p>
        </w:tc>
        <w:tc>
          <w:tcPr>
            <w:tcW w:w="2790" w:type="dxa"/>
            <w:vAlign w:val="center"/>
          </w:tcPr>
          <w:p w14:paraId="425EB987" w14:textId="537E4369" w:rsidR="009074E6" w:rsidRPr="00AB4974" w:rsidRDefault="009074E6" w:rsidP="009074E6">
            <w:pPr>
              <w:jc w:val="center"/>
              <w:rPr>
                <w:rFonts w:asciiTheme="minorHAnsi" w:hAnsiTheme="minorHAnsi" w:cstheme="minorHAnsi"/>
                <w:b/>
                <w:sz w:val="22"/>
                <w:szCs w:val="22"/>
              </w:rPr>
            </w:pPr>
            <w:r w:rsidRPr="00AB4974">
              <w:t>--</w:t>
            </w:r>
          </w:p>
        </w:tc>
      </w:tr>
    </w:tbl>
    <w:p w14:paraId="1BBC6448" w14:textId="1416E1B1" w:rsidR="00C84557" w:rsidRDefault="00C84557">
      <w:pPr>
        <w:rPr>
          <w:rFonts w:eastAsiaTheme="majorEastAsia" w:cstheme="majorBidi"/>
          <w:color w:val="365F91" w:themeColor="accent1" w:themeShade="BF"/>
          <w:sz w:val="32"/>
          <w:szCs w:val="32"/>
        </w:rPr>
      </w:pPr>
      <w:r>
        <w:br w:type="page"/>
      </w:r>
    </w:p>
    <w:p w14:paraId="3378D523" w14:textId="40D73942" w:rsidR="00926263" w:rsidRPr="00BD3D92" w:rsidRDefault="00926263" w:rsidP="00FB2C9C">
      <w:pPr>
        <w:pStyle w:val="Heading1"/>
      </w:pPr>
      <w:bookmarkStart w:id="16" w:name="_Toc77336298"/>
      <w:r w:rsidRPr="00BD3D92">
        <w:lastRenderedPageBreak/>
        <w:t>5.0 OUTCOMES</w:t>
      </w:r>
      <w:bookmarkEnd w:id="16"/>
    </w:p>
    <w:p w14:paraId="3D9563E6" w14:textId="559853EB" w:rsidR="000F7395" w:rsidRPr="00BD3D92" w:rsidRDefault="00211CD3" w:rsidP="00926263">
      <w:pPr>
        <w:pStyle w:val="Default"/>
        <w:rPr>
          <w:rFonts w:asciiTheme="minorHAnsi" w:hAnsiTheme="minorHAnsi" w:cstheme="minorHAnsi"/>
          <w:i/>
          <w:iCs/>
          <w:sz w:val="23"/>
          <w:szCs w:val="23"/>
        </w:rPr>
      </w:pPr>
      <w:r>
        <w:rPr>
          <w:rFonts w:asciiTheme="minorHAnsi" w:hAnsiTheme="minorHAnsi" w:cstheme="minorHAnsi"/>
          <w:i/>
          <w:iCs/>
          <w:sz w:val="23"/>
          <w:szCs w:val="23"/>
        </w:rPr>
        <w:t xml:space="preserve">This section should </w:t>
      </w:r>
      <w:r w:rsidR="00ED7D06">
        <w:rPr>
          <w:rFonts w:asciiTheme="minorHAnsi" w:hAnsiTheme="minorHAnsi" w:cstheme="minorHAnsi"/>
          <w:i/>
          <w:iCs/>
          <w:sz w:val="23"/>
          <w:szCs w:val="23"/>
        </w:rPr>
        <w:t>outline</w:t>
      </w:r>
      <w:r w:rsidR="000F7395"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 xml:space="preserve">each </w:t>
      </w:r>
      <w:r w:rsidR="00B41E04">
        <w:rPr>
          <w:rFonts w:asciiTheme="minorHAnsi" w:hAnsiTheme="minorHAnsi" w:cstheme="minorHAnsi"/>
          <w:i/>
          <w:iCs/>
          <w:sz w:val="23"/>
          <w:szCs w:val="23"/>
        </w:rPr>
        <w:t>approved</w:t>
      </w:r>
      <w:r w:rsidR="00B41E04"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objective</w:t>
      </w:r>
      <w:r w:rsidR="000F7395" w:rsidRPr="00BD3D92">
        <w:rPr>
          <w:rFonts w:asciiTheme="minorHAnsi" w:hAnsiTheme="minorHAnsi" w:cstheme="minorHAnsi"/>
          <w:i/>
          <w:iCs/>
          <w:sz w:val="23"/>
          <w:szCs w:val="23"/>
        </w:rPr>
        <w:t>, data analysis methods, progress toward meeting the objectives, and findings, implications, and recommendations</w:t>
      </w:r>
      <w:r w:rsidR="00A96575" w:rsidRPr="00BD3D92">
        <w:rPr>
          <w:rFonts w:asciiTheme="minorHAnsi" w:hAnsiTheme="minorHAnsi" w:cstheme="minorHAnsi"/>
          <w:i/>
          <w:iCs/>
          <w:sz w:val="23"/>
          <w:szCs w:val="23"/>
        </w:rPr>
        <w:t xml:space="preserve">, </w:t>
      </w:r>
      <w:r w:rsidR="00ED7D06">
        <w:rPr>
          <w:rFonts w:asciiTheme="minorHAnsi" w:hAnsiTheme="minorHAnsi" w:cstheme="minorHAnsi"/>
          <w:i/>
          <w:iCs/>
          <w:sz w:val="23"/>
          <w:szCs w:val="23"/>
        </w:rPr>
        <w:t>considering</w:t>
      </w:r>
      <w:r w:rsidR="00A96575" w:rsidRPr="00BD3D92">
        <w:rPr>
          <w:rFonts w:asciiTheme="minorHAnsi" w:hAnsiTheme="minorHAnsi" w:cstheme="minorHAnsi"/>
          <w:i/>
          <w:iCs/>
          <w:sz w:val="23"/>
          <w:szCs w:val="23"/>
        </w:rPr>
        <w:t xml:space="preserve"> the impact of the </w:t>
      </w:r>
      <w:r w:rsidR="00B41E04">
        <w:rPr>
          <w:rFonts w:asciiTheme="minorHAnsi" w:hAnsiTheme="minorHAnsi" w:cstheme="minorHAnsi"/>
          <w:i/>
          <w:iCs/>
          <w:sz w:val="23"/>
          <w:szCs w:val="23"/>
        </w:rPr>
        <w:t>project</w:t>
      </w:r>
      <w:r w:rsidR="00B41E04"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on the populations served</w:t>
      </w:r>
      <w:r w:rsidR="000F7395" w:rsidRPr="00BD3D92">
        <w:rPr>
          <w:rFonts w:asciiTheme="minorHAnsi" w:hAnsiTheme="minorHAnsi" w:cstheme="minorHAnsi"/>
          <w:i/>
          <w:iCs/>
          <w:sz w:val="23"/>
          <w:szCs w:val="23"/>
        </w:rPr>
        <w:t>.</w:t>
      </w:r>
    </w:p>
    <w:p w14:paraId="272653A3" w14:textId="77777777" w:rsidR="00FB2C9C" w:rsidRDefault="00FB2C9C" w:rsidP="00B42940">
      <w:pPr>
        <w:pStyle w:val="Default"/>
        <w:rPr>
          <w:rFonts w:asciiTheme="minorHAnsi" w:hAnsiTheme="minorHAnsi" w:cstheme="minorHAnsi"/>
          <w:sz w:val="23"/>
          <w:szCs w:val="23"/>
        </w:rPr>
      </w:pPr>
    </w:p>
    <w:p w14:paraId="046348F8" w14:textId="77777777" w:rsidR="00D31A72" w:rsidRPr="00BD3D92" w:rsidRDefault="00D31A72" w:rsidP="00D31A72">
      <w:pPr>
        <w:pStyle w:val="Heading2"/>
      </w:pPr>
      <w:bookmarkStart w:id="17" w:name="_Toc77336299"/>
      <w:r w:rsidRPr="00BD3D92">
        <w:t>5.</w:t>
      </w:r>
      <w:r>
        <w:t xml:space="preserve">1 </w:t>
      </w:r>
      <w:r w:rsidRPr="00D31A72">
        <w:t>Objectives, Activities, Data Collection Methodology and Outcomes</w:t>
      </w:r>
      <w:bookmarkEnd w:id="17"/>
    </w:p>
    <w:p w14:paraId="3BF3BC83" w14:textId="4BC58E36" w:rsidR="000D11AE" w:rsidRDefault="00D932AF" w:rsidP="00BC6B08">
      <w:pPr>
        <w:pStyle w:val="Default"/>
        <w:rPr>
          <w:rFonts w:asciiTheme="minorHAnsi" w:hAnsiTheme="minorHAnsi" w:cstheme="minorHAnsi"/>
          <w:i/>
          <w:iCs/>
          <w:sz w:val="23"/>
          <w:szCs w:val="23"/>
        </w:rPr>
      </w:pPr>
      <w:r>
        <w:rPr>
          <w:rFonts w:asciiTheme="minorHAnsi" w:hAnsiTheme="minorHAnsi" w:cstheme="minorHAnsi"/>
          <w:i/>
          <w:iCs/>
          <w:sz w:val="23"/>
          <w:szCs w:val="23"/>
        </w:rPr>
        <w:t>I</w:t>
      </w:r>
      <w:r w:rsidR="000D11AE">
        <w:rPr>
          <w:rFonts w:asciiTheme="minorHAnsi" w:hAnsiTheme="minorHAnsi" w:cstheme="minorHAnsi"/>
          <w:i/>
          <w:iCs/>
          <w:sz w:val="23"/>
          <w:szCs w:val="23"/>
        </w:rPr>
        <w:t>n 2</w:t>
      </w:r>
      <w:r>
        <w:rPr>
          <w:rFonts w:asciiTheme="minorHAnsi" w:hAnsiTheme="minorHAnsi" w:cstheme="minorHAnsi"/>
          <w:i/>
          <w:iCs/>
          <w:sz w:val="23"/>
          <w:szCs w:val="23"/>
        </w:rPr>
        <w:t xml:space="preserve">00 or less provide </w:t>
      </w:r>
      <w:r w:rsidR="00720ED3">
        <w:rPr>
          <w:rFonts w:asciiTheme="minorHAnsi" w:hAnsiTheme="minorHAnsi" w:cstheme="minorHAnsi"/>
          <w:i/>
          <w:iCs/>
          <w:sz w:val="23"/>
          <w:szCs w:val="23"/>
        </w:rPr>
        <w:t>a</w:t>
      </w:r>
      <w:r w:rsidR="00BC6B08" w:rsidRPr="0004215D">
        <w:rPr>
          <w:rFonts w:asciiTheme="minorHAnsi" w:hAnsiTheme="minorHAnsi" w:cstheme="minorHAnsi"/>
          <w:i/>
          <w:iCs/>
          <w:sz w:val="23"/>
          <w:szCs w:val="23"/>
        </w:rPr>
        <w:t xml:space="preserve"> narrative describing the</w:t>
      </w:r>
      <w:r>
        <w:rPr>
          <w:rFonts w:asciiTheme="minorHAnsi" w:hAnsiTheme="minorHAnsi" w:cstheme="minorHAnsi"/>
          <w:i/>
          <w:iCs/>
          <w:sz w:val="23"/>
          <w:szCs w:val="23"/>
        </w:rPr>
        <w:t xml:space="preserve"> data collection methodology and outcomes</w:t>
      </w:r>
      <w:r w:rsidR="00B41E04">
        <w:rPr>
          <w:rFonts w:asciiTheme="minorHAnsi" w:hAnsiTheme="minorHAnsi" w:cstheme="minorHAnsi"/>
          <w:i/>
          <w:iCs/>
          <w:sz w:val="23"/>
          <w:szCs w:val="23"/>
        </w:rPr>
        <w:t xml:space="preserve">. </w:t>
      </w:r>
      <w:r w:rsidR="000D11AE">
        <w:rPr>
          <w:rFonts w:asciiTheme="minorHAnsi" w:hAnsiTheme="minorHAnsi" w:cstheme="minorHAnsi"/>
          <w:i/>
          <w:iCs/>
          <w:sz w:val="23"/>
          <w:szCs w:val="23"/>
        </w:rPr>
        <w:t xml:space="preserve">This may include: </w:t>
      </w:r>
    </w:p>
    <w:p w14:paraId="6EF63D21" w14:textId="0FE0EC94" w:rsidR="000D11AE" w:rsidRPr="000D11AE" w:rsidRDefault="000D11AE"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bCs/>
          <w:i/>
          <w:sz w:val="23"/>
          <w:szCs w:val="23"/>
        </w:rPr>
        <w:t xml:space="preserve">outcomes met through programming, </w:t>
      </w:r>
    </w:p>
    <w:p w14:paraId="17143DA8" w14:textId="0F47CF8C" w:rsidR="00BC6B08" w:rsidRPr="000D11AE" w:rsidRDefault="00E24D03"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i/>
          <w:iCs/>
          <w:sz w:val="23"/>
          <w:szCs w:val="23"/>
        </w:rPr>
        <w:t>the impact on</w:t>
      </w:r>
      <w:r w:rsidR="000D11AE">
        <w:rPr>
          <w:rFonts w:asciiTheme="minorHAnsi" w:hAnsiTheme="minorHAnsi" w:cstheme="minorHAnsi"/>
          <w:i/>
          <w:iCs/>
          <w:sz w:val="23"/>
          <w:szCs w:val="23"/>
        </w:rPr>
        <w:t xml:space="preserve"> the population being served, and</w:t>
      </w:r>
    </w:p>
    <w:p w14:paraId="151A9BB7" w14:textId="327A215A" w:rsidR="000D11AE" w:rsidRPr="00AB3ABE" w:rsidRDefault="000D11AE"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i/>
          <w:iCs/>
          <w:sz w:val="23"/>
          <w:szCs w:val="23"/>
        </w:rPr>
        <w:t>any data collection challenges.</w:t>
      </w:r>
    </w:p>
    <w:p w14:paraId="64FDDB9B" w14:textId="365A57C2" w:rsidR="004A2F66" w:rsidRDefault="004A2F66" w:rsidP="00926263">
      <w:pPr>
        <w:pStyle w:val="Default"/>
        <w:rPr>
          <w:rFonts w:asciiTheme="minorHAnsi" w:hAnsiTheme="minorHAnsi" w:cstheme="minorHAnsi"/>
          <w:sz w:val="23"/>
          <w:szCs w:val="23"/>
        </w:rPr>
      </w:pPr>
    </w:p>
    <w:p w14:paraId="79DEC802" w14:textId="403E295E" w:rsidR="004A2F66" w:rsidRDefault="00720ED3" w:rsidP="00720ED3">
      <w:pPr>
        <w:pStyle w:val="Heading3"/>
      </w:pPr>
      <w:bookmarkStart w:id="18" w:name="_Toc77336300"/>
      <w:r>
        <w:t>Objectives Narrative</w:t>
      </w:r>
      <w:bookmarkEnd w:id="18"/>
    </w:p>
    <w:tbl>
      <w:tblPr>
        <w:tblStyle w:val="TableGrid"/>
        <w:tblW w:w="0" w:type="auto"/>
        <w:tblLook w:val="04A0" w:firstRow="1" w:lastRow="0" w:firstColumn="1" w:lastColumn="0" w:noHBand="0" w:noVBand="1"/>
      </w:tblPr>
      <w:tblGrid>
        <w:gridCol w:w="9350"/>
      </w:tblGrid>
      <w:tr w:rsidR="00BC6B08" w14:paraId="4AC33611" w14:textId="77777777" w:rsidTr="00BC6B08">
        <w:tc>
          <w:tcPr>
            <w:tcW w:w="9350" w:type="dxa"/>
          </w:tcPr>
          <w:p w14:paraId="7846C002" w14:textId="77777777" w:rsidR="007F56B3" w:rsidRPr="007F56B3" w:rsidRDefault="007F56B3" w:rsidP="00311277">
            <w:pPr>
              <w:spacing w:before="40" w:after="40"/>
              <w:jc w:val="both"/>
              <w:rPr>
                <w:rFonts w:asciiTheme="minorHAnsi" w:hAnsiTheme="minorHAnsi" w:cstheme="minorHAnsi"/>
                <w:bCs/>
              </w:rPr>
            </w:pPr>
          </w:p>
          <w:p w14:paraId="733C7DB9" w14:textId="77777777" w:rsidR="000F0530" w:rsidRPr="00D80C3B" w:rsidRDefault="000F0530" w:rsidP="00311277">
            <w:pPr>
              <w:spacing w:before="40" w:after="40"/>
              <w:jc w:val="both"/>
              <w:rPr>
                <w:rFonts w:ascii="Times New Roman" w:hAnsi="Times New Roman"/>
                <w:b/>
                <w:i/>
                <w:iCs/>
                <w:u w:val="single"/>
              </w:rPr>
            </w:pPr>
            <w:r w:rsidRPr="00D80C3B">
              <w:rPr>
                <w:rFonts w:ascii="Times New Roman" w:hAnsi="Times New Roman"/>
                <w:b/>
                <w:i/>
                <w:iCs/>
                <w:u w:val="single"/>
              </w:rPr>
              <w:t xml:space="preserve">Data Collection Methodology: </w:t>
            </w:r>
          </w:p>
          <w:p w14:paraId="72B01332" w14:textId="77777777" w:rsidR="000F0530" w:rsidRPr="00D80C3B" w:rsidRDefault="000F0530" w:rsidP="00311277">
            <w:pPr>
              <w:pStyle w:val="ListParagraph"/>
              <w:numPr>
                <w:ilvl w:val="0"/>
                <w:numId w:val="6"/>
              </w:numPr>
              <w:spacing w:before="40" w:after="40"/>
              <w:jc w:val="both"/>
              <w:rPr>
                <w:bCs/>
              </w:rPr>
            </w:pPr>
            <w:r w:rsidRPr="00D80C3B">
              <w:rPr>
                <w:bCs/>
              </w:rPr>
              <w:t xml:space="preserve">Academic data were </w:t>
            </w:r>
            <w:r>
              <w:rPr>
                <w:bCs/>
              </w:rPr>
              <w:t>pulled</w:t>
            </w:r>
            <w:r w:rsidRPr="00D80C3B">
              <w:rPr>
                <w:bCs/>
              </w:rPr>
              <w:t xml:space="preserve"> directly from </w:t>
            </w:r>
            <w:r>
              <w:rPr>
                <w:bCs/>
              </w:rPr>
              <w:t xml:space="preserve">the District’s </w:t>
            </w:r>
            <w:proofErr w:type="spellStart"/>
            <w:r>
              <w:rPr>
                <w:bCs/>
              </w:rPr>
              <w:t>StopWatch</w:t>
            </w:r>
            <w:proofErr w:type="spellEnd"/>
            <w:r>
              <w:rPr>
                <w:bCs/>
              </w:rPr>
              <w:t xml:space="preserve"> dashboard</w:t>
            </w:r>
            <w:r w:rsidRPr="00D80C3B">
              <w:rPr>
                <w:bCs/>
              </w:rPr>
              <w:t xml:space="preserve">. </w:t>
            </w:r>
          </w:p>
          <w:p w14:paraId="67DD6211" w14:textId="77777777" w:rsidR="000F0530" w:rsidRPr="00D80C3B" w:rsidRDefault="000F0530" w:rsidP="00311277">
            <w:pPr>
              <w:pStyle w:val="ListParagraph"/>
              <w:numPr>
                <w:ilvl w:val="0"/>
                <w:numId w:val="6"/>
              </w:numPr>
              <w:spacing w:before="40" w:after="40"/>
              <w:jc w:val="both"/>
              <w:rPr>
                <w:bCs/>
              </w:rPr>
            </w:pPr>
            <w:r w:rsidRPr="00D80C3B">
              <w:rPr>
                <w:bCs/>
              </w:rPr>
              <w:t>Personal enrichment data were collected by staff</w:t>
            </w:r>
            <w:r>
              <w:rPr>
                <w:bCs/>
              </w:rPr>
              <w:t xml:space="preserve"> within established</w:t>
            </w:r>
            <w:r w:rsidRPr="00664149">
              <w:rPr>
                <w:bCs/>
              </w:rPr>
              <w:t xml:space="preserve"> testing window</w:t>
            </w:r>
            <w:r>
              <w:rPr>
                <w:bCs/>
              </w:rPr>
              <w:t>s.</w:t>
            </w:r>
          </w:p>
          <w:p w14:paraId="33081E96" w14:textId="77777777" w:rsidR="000F0530" w:rsidRPr="00D80C3B" w:rsidRDefault="000F0530" w:rsidP="00311277">
            <w:pPr>
              <w:pStyle w:val="ListParagraph"/>
              <w:numPr>
                <w:ilvl w:val="0"/>
                <w:numId w:val="6"/>
              </w:numPr>
              <w:spacing w:before="40" w:after="40"/>
              <w:jc w:val="both"/>
              <w:rPr>
                <w:bCs/>
              </w:rPr>
            </w:pPr>
            <w:r w:rsidRPr="00D80C3B">
              <w:rPr>
                <w:bCs/>
              </w:rPr>
              <w:t>All data were entered into EZReports directly by the program director.</w:t>
            </w:r>
          </w:p>
          <w:p w14:paraId="598A365C" w14:textId="77777777" w:rsidR="000F0530" w:rsidRPr="00D80C3B" w:rsidRDefault="000F0530" w:rsidP="00311277">
            <w:pPr>
              <w:spacing w:before="40" w:after="40"/>
              <w:jc w:val="both"/>
              <w:rPr>
                <w:rFonts w:ascii="Times New Roman" w:hAnsi="Times New Roman"/>
                <w:bCs/>
              </w:rPr>
            </w:pPr>
          </w:p>
          <w:p w14:paraId="26544768" w14:textId="77777777" w:rsidR="000F0530" w:rsidRPr="00311277" w:rsidRDefault="000F0530" w:rsidP="00311277">
            <w:pPr>
              <w:spacing w:before="40" w:after="40"/>
              <w:jc w:val="both"/>
              <w:rPr>
                <w:rFonts w:ascii="Times New Roman" w:hAnsi="Times New Roman"/>
                <w:b/>
                <w:i/>
                <w:iCs/>
                <w:u w:val="single"/>
              </w:rPr>
            </w:pPr>
            <w:r w:rsidRPr="00D80C3B">
              <w:rPr>
                <w:rFonts w:ascii="Times New Roman" w:hAnsi="Times New Roman"/>
                <w:b/>
                <w:i/>
                <w:iCs/>
                <w:u w:val="single"/>
              </w:rPr>
              <w:t xml:space="preserve">Outcomes Met: </w:t>
            </w:r>
          </w:p>
          <w:p w14:paraId="0A442E69" w14:textId="77777777" w:rsidR="000F0530" w:rsidRPr="00311277" w:rsidRDefault="000F0530" w:rsidP="00311277">
            <w:pPr>
              <w:pStyle w:val="ListParagraph"/>
              <w:numPr>
                <w:ilvl w:val="0"/>
                <w:numId w:val="6"/>
              </w:numPr>
              <w:spacing w:before="40" w:after="40"/>
              <w:jc w:val="both"/>
              <w:rPr>
                <w:bCs/>
              </w:rPr>
            </w:pPr>
            <w:r w:rsidRPr="00311277">
              <w:rPr>
                <w:bCs/>
              </w:rPr>
              <w:t xml:space="preserve">All reported outcomes based on regularly participating students (30+ Days Attended). </w:t>
            </w:r>
          </w:p>
          <w:p w14:paraId="74B52C83" w14:textId="623CDE4F" w:rsidR="000F0530" w:rsidRPr="00311277" w:rsidRDefault="00097C7C" w:rsidP="00311277">
            <w:pPr>
              <w:pStyle w:val="ListParagraph"/>
              <w:numPr>
                <w:ilvl w:val="0"/>
                <w:numId w:val="6"/>
              </w:numPr>
              <w:spacing w:before="40" w:after="40"/>
              <w:jc w:val="both"/>
              <w:rPr>
                <w:bCs/>
              </w:rPr>
            </w:pPr>
            <w:r w:rsidRPr="00311277">
              <w:rPr>
                <w:bCs/>
              </w:rPr>
              <w:t>57</w:t>
            </w:r>
            <w:r w:rsidR="000F0530" w:rsidRPr="00311277">
              <w:rPr>
                <w:bCs/>
              </w:rPr>
              <w:t>%</w:t>
            </w:r>
            <w:r w:rsidR="00877E47" w:rsidRPr="00311277">
              <w:rPr>
                <w:bCs/>
              </w:rPr>
              <w:t>*</w:t>
            </w:r>
            <w:r w:rsidR="000F0530" w:rsidRPr="00311277">
              <w:rPr>
                <w:bCs/>
              </w:rPr>
              <w:t xml:space="preserve"> improved or maintained high performance in English Language Arts grades, </w:t>
            </w:r>
            <w:r w:rsidRPr="00311277">
              <w:rPr>
                <w:bCs/>
              </w:rPr>
              <w:t>50</w:t>
            </w:r>
            <w:r w:rsidR="000F0530" w:rsidRPr="00311277">
              <w:rPr>
                <w:bCs/>
              </w:rPr>
              <w:t>%</w:t>
            </w:r>
            <w:r w:rsidR="00877E47" w:rsidRPr="00311277">
              <w:rPr>
                <w:bCs/>
              </w:rPr>
              <w:t>*</w:t>
            </w:r>
            <w:r w:rsidR="000F0530" w:rsidRPr="00311277">
              <w:rPr>
                <w:bCs/>
              </w:rPr>
              <w:t xml:space="preserve"> in mathematics, and </w:t>
            </w:r>
            <w:r w:rsidRPr="00311277">
              <w:rPr>
                <w:bCs/>
              </w:rPr>
              <w:t>42</w:t>
            </w:r>
            <w:r w:rsidR="000F0530" w:rsidRPr="00311277">
              <w:rPr>
                <w:bCs/>
              </w:rPr>
              <w:t>%</w:t>
            </w:r>
            <w:r w:rsidR="00877E47" w:rsidRPr="00311277">
              <w:rPr>
                <w:bCs/>
              </w:rPr>
              <w:t>*</w:t>
            </w:r>
            <w:r w:rsidR="000F0530" w:rsidRPr="00311277">
              <w:rPr>
                <w:bCs/>
              </w:rPr>
              <w:t xml:space="preserve"> in science. </w:t>
            </w:r>
          </w:p>
          <w:p w14:paraId="02C487CF" w14:textId="0B1437C6" w:rsidR="000F0530" w:rsidRPr="00311277" w:rsidRDefault="00877E47" w:rsidP="00311277">
            <w:pPr>
              <w:pStyle w:val="ListParagraph"/>
              <w:numPr>
                <w:ilvl w:val="0"/>
                <w:numId w:val="6"/>
              </w:numPr>
              <w:spacing w:before="40" w:after="40"/>
              <w:jc w:val="both"/>
              <w:rPr>
                <w:bCs/>
              </w:rPr>
            </w:pPr>
            <w:r w:rsidRPr="00311277">
              <w:rPr>
                <w:bCs/>
              </w:rPr>
              <w:t>6</w:t>
            </w:r>
            <w:r w:rsidR="006346C7" w:rsidRPr="00311277">
              <w:rPr>
                <w:bCs/>
              </w:rPr>
              <w:t>4</w:t>
            </w:r>
            <w:r w:rsidR="000F0530" w:rsidRPr="00311277">
              <w:rPr>
                <w:bCs/>
              </w:rPr>
              <w:t xml:space="preserve">%* improved/maintained </w:t>
            </w:r>
            <w:r w:rsidR="006346C7" w:rsidRPr="00311277">
              <w:rPr>
                <w:bCs/>
              </w:rPr>
              <w:t xml:space="preserve">their </w:t>
            </w:r>
            <w:r w:rsidR="00497EDE" w:rsidRPr="00311277">
              <w:rPr>
                <w:bCs/>
              </w:rPr>
              <w:t xml:space="preserve">personal </w:t>
            </w:r>
            <w:r w:rsidR="006346C7" w:rsidRPr="00311277">
              <w:rPr>
                <w:bCs/>
              </w:rPr>
              <w:t>self-efficacy</w:t>
            </w:r>
            <w:r w:rsidR="000F0530" w:rsidRPr="00311277">
              <w:rPr>
                <w:bCs/>
              </w:rPr>
              <w:t>.</w:t>
            </w:r>
          </w:p>
          <w:p w14:paraId="489AC21A" w14:textId="30681B53" w:rsidR="000F0530" w:rsidRPr="00311277" w:rsidRDefault="00497EDE" w:rsidP="00311277">
            <w:pPr>
              <w:pStyle w:val="ListParagraph"/>
              <w:numPr>
                <w:ilvl w:val="0"/>
                <w:numId w:val="6"/>
              </w:numPr>
              <w:spacing w:before="40" w:after="40"/>
              <w:jc w:val="both"/>
              <w:rPr>
                <w:bCs/>
              </w:rPr>
            </w:pPr>
            <w:r w:rsidRPr="00311277">
              <w:rPr>
                <w:bCs/>
              </w:rPr>
              <w:t>59</w:t>
            </w:r>
            <w:r w:rsidR="000F0530" w:rsidRPr="00311277">
              <w:rPr>
                <w:bCs/>
              </w:rPr>
              <w:t>%</w:t>
            </w:r>
            <w:r w:rsidRPr="00311277">
              <w:rPr>
                <w:bCs/>
              </w:rPr>
              <w:t>*</w:t>
            </w:r>
            <w:r w:rsidR="000F0530" w:rsidRPr="00311277">
              <w:rPr>
                <w:bCs/>
              </w:rPr>
              <w:t xml:space="preserve"> improved/maintained </w:t>
            </w:r>
            <w:r w:rsidRPr="00311277">
              <w:rPr>
                <w:bCs/>
              </w:rPr>
              <w:t>their transition to adulthood skills</w:t>
            </w:r>
            <w:r w:rsidR="000F0530" w:rsidRPr="00311277">
              <w:rPr>
                <w:bCs/>
              </w:rPr>
              <w:t>.</w:t>
            </w:r>
          </w:p>
          <w:p w14:paraId="7415383C" w14:textId="099B8425" w:rsidR="000F0530" w:rsidRPr="00311277" w:rsidRDefault="00497EDE" w:rsidP="00311277">
            <w:pPr>
              <w:pStyle w:val="ListParagraph"/>
              <w:numPr>
                <w:ilvl w:val="0"/>
                <w:numId w:val="6"/>
              </w:numPr>
              <w:spacing w:before="40" w:after="40"/>
              <w:jc w:val="both"/>
              <w:rPr>
                <w:bCs/>
              </w:rPr>
            </w:pPr>
            <w:r w:rsidRPr="00311277">
              <w:rPr>
                <w:bCs/>
              </w:rPr>
              <w:t>100</w:t>
            </w:r>
            <w:r w:rsidR="000F0530" w:rsidRPr="00311277">
              <w:rPr>
                <w:bCs/>
              </w:rPr>
              <w:t xml:space="preserve">% of adult family members reported improved </w:t>
            </w:r>
            <w:r w:rsidR="003F10F3" w:rsidRPr="00311277">
              <w:rPr>
                <w:bCs/>
              </w:rPr>
              <w:t xml:space="preserve">parenting </w:t>
            </w:r>
            <w:r w:rsidR="000F0530" w:rsidRPr="00311277">
              <w:rPr>
                <w:bCs/>
              </w:rPr>
              <w:t xml:space="preserve">skills from adult events. </w:t>
            </w:r>
          </w:p>
          <w:p w14:paraId="6D1B5001" w14:textId="77777777" w:rsidR="000F0530" w:rsidRPr="00311277" w:rsidRDefault="000F0530" w:rsidP="00311277">
            <w:pPr>
              <w:pStyle w:val="ListParagraph"/>
              <w:numPr>
                <w:ilvl w:val="0"/>
                <w:numId w:val="6"/>
              </w:numPr>
              <w:spacing w:before="40" w:after="40"/>
              <w:jc w:val="both"/>
              <w:rPr>
                <w:bCs/>
                <w:i/>
                <w:iCs/>
              </w:rPr>
            </w:pPr>
            <w:r w:rsidRPr="00311277">
              <w:rPr>
                <w:bCs/>
                <w:i/>
                <w:iCs/>
              </w:rPr>
              <w:t xml:space="preserve">* </w:t>
            </w:r>
            <w:proofErr w:type="gramStart"/>
            <w:r w:rsidRPr="00311277">
              <w:rPr>
                <w:bCs/>
                <w:i/>
                <w:iCs/>
              </w:rPr>
              <w:t>indicates</w:t>
            </w:r>
            <w:proofErr w:type="gramEnd"/>
            <w:r w:rsidRPr="00311277">
              <w:rPr>
                <w:bCs/>
                <w:i/>
                <w:iCs/>
              </w:rPr>
              <w:t xml:space="preserve"> objective was not met as proposed.</w:t>
            </w:r>
          </w:p>
          <w:p w14:paraId="4BD91A18" w14:textId="77777777" w:rsidR="000F0530" w:rsidRPr="00311277" w:rsidRDefault="000F0530" w:rsidP="00311277">
            <w:pPr>
              <w:spacing w:before="40" w:after="40"/>
              <w:jc w:val="both"/>
              <w:rPr>
                <w:rFonts w:ascii="Times New Roman" w:hAnsi="Times New Roman"/>
                <w:bCs/>
              </w:rPr>
            </w:pPr>
          </w:p>
          <w:p w14:paraId="62CADB91" w14:textId="77777777" w:rsidR="000F0530" w:rsidRPr="00237E7B" w:rsidRDefault="000F0530" w:rsidP="00311277">
            <w:pPr>
              <w:spacing w:before="40" w:after="40"/>
              <w:jc w:val="both"/>
              <w:rPr>
                <w:rFonts w:ascii="Times New Roman" w:hAnsi="Times New Roman"/>
                <w:b/>
                <w:i/>
                <w:iCs/>
                <w:u w:val="single"/>
              </w:rPr>
            </w:pPr>
            <w:r w:rsidRPr="00237E7B">
              <w:rPr>
                <w:rFonts w:ascii="Times New Roman" w:hAnsi="Times New Roman"/>
                <w:b/>
                <w:i/>
                <w:iCs/>
                <w:u w:val="single"/>
              </w:rPr>
              <w:t>Impact on Population Served:</w:t>
            </w:r>
          </w:p>
          <w:p w14:paraId="1B562325" w14:textId="77777777" w:rsidR="000F0530" w:rsidRPr="00237E7B" w:rsidRDefault="000F0530" w:rsidP="00311277">
            <w:pPr>
              <w:pStyle w:val="ListParagraph"/>
              <w:numPr>
                <w:ilvl w:val="0"/>
                <w:numId w:val="6"/>
              </w:numPr>
              <w:spacing w:before="40" w:after="40"/>
              <w:jc w:val="both"/>
              <w:rPr>
                <w:bCs/>
              </w:rPr>
            </w:pPr>
            <w:r w:rsidRPr="00237E7B">
              <w:rPr>
                <w:bCs/>
              </w:rPr>
              <w:t xml:space="preserve">As per program administrators, the primary positive </w:t>
            </w:r>
            <w:proofErr w:type="gramStart"/>
            <w:r w:rsidRPr="00237E7B">
              <w:rPr>
                <w:bCs/>
              </w:rPr>
              <w:t>impacts</w:t>
            </w:r>
            <w:proofErr w:type="gramEnd"/>
            <w:r w:rsidRPr="00237E7B">
              <w:rPr>
                <w:bCs/>
              </w:rPr>
              <w:t xml:space="preserve"> of the program is that students build confidence, improve academic performance, develop social interaction skills, develop new friendships, and connect with teachers to develop a love of learning. With increased confidence, students feel more supported and open their minds to new possibilities for their future. </w:t>
            </w:r>
          </w:p>
          <w:p w14:paraId="528EF145" w14:textId="77777777" w:rsidR="000F0530" w:rsidRPr="00237E7B" w:rsidRDefault="000F0530" w:rsidP="00311277">
            <w:pPr>
              <w:pStyle w:val="ListParagraph"/>
              <w:spacing w:before="40" w:after="40"/>
              <w:jc w:val="both"/>
              <w:rPr>
                <w:bCs/>
              </w:rPr>
            </w:pPr>
          </w:p>
          <w:p w14:paraId="50CAD20F" w14:textId="77777777" w:rsidR="000F0530" w:rsidRPr="00237E7B" w:rsidRDefault="000F0530" w:rsidP="00311277">
            <w:pPr>
              <w:spacing w:before="40" w:after="40"/>
              <w:jc w:val="both"/>
              <w:rPr>
                <w:rFonts w:ascii="Times New Roman" w:hAnsi="Times New Roman"/>
                <w:b/>
                <w:i/>
                <w:iCs/>
                <w:u w:val="single"/>
              </w:rPr>
            </w:pPr>
            <w:r w:rsidRPr="00237E7B">
              <w:rPr>
                <w:rFonts w:ascii="Times New Roman" w:hAnsi="Times New Roman"/>
                <w:b/>
                <w:i/>
                <w:iCs/>
                <w:u w:val="single"/>
              </w:rPr>
              <w:t xml:space="preserve">Data Collection Challenges: </w:t>
            </w:r>
          </w:p>
          <w:p w14:paraId="0FE97C2B" w14:textId="77777777" w:rsidR="000F0530" w:rsidRPr="00237E7B" w:rsidRDefault="000F0530" w:rsidP="00311277">
            <w:pPr>
              <w:pStyle w:val="ListParagraph"/>
              <w:numPr>
                <w:ilvl w:val="0"/>
                <w:numId w:val="6"/>
              </w:numPr>
              <w:spacing w:before="40" w:after="40"/>
              <w:jc w:val="both"/>
              <w:rPr>
                <w:bCs/>
              </w:rPr>
            </w:pPr>
            <w:r w:rsidRPr="00237E7B">
              <w:rPr>
                <w:bCs/>
              </w:rPr>
              <w:t xml:space="preserve">No challenges collecting academic data from </w:t>
            </w:r>
            <w:proofErr w:type="spellStart"/>
            <w:r w:rsidRPr="00237E7B">
              <w:rPr>
                <w:bCs/>
              </w:rPr>
              <w:t>StopWatch</w:t>
            </w:r>
            <w:proofErr w:type="spellEnd"/>
            <w:r w:rsidRPr="00237E7B">
              <w:rPr>
                <w:bCs/>
              </w:rPr>
              <w:t xml:space="preserve"> (online platform). </w:t>
            </w:r>
          </w:p>
          <w:p w14:paraId="0B4D349F" w14:textId="77777777" w:rsidR="000F0530" w:rsidRPr="00237E7B" w:rsidRDefault="000F0530" w:rsidP="00311277">
            <w:pPr>
              <w:pStyle w:val="ListParagraph"/>
              <w:numPr>
                <w:ilvl w:val="0"/>
                <w:numId w:val="6"/>
              </w:numPr>
              <w:spacing w:before="40" w:after="40"/>
              <w:jc w:val="both"/>
              <w:rPr>
                <w:bCs/>
              </w:rPr>
            </w:pPr>
            <w:r w:rsidRPr="00237E7B">
              <w:rPr>
                <w:bCs/>
              </w:rPr>
              <w:t>No challenges reported in collecting personal enrichment metrics.</w:t>
            </w:r>
          </w:p>
          <w:p w14:paraId="2BE877AD" w14:textId="77777777" w:rsidR="000F0530" w:rsidRPr="00237E7B" w:rsidRDefault="000F0530" w:rsidP="00311277">
            <w:pPr>
              <w:pStyle w:val="ListParagraph"/>
              <w:numPr>
                <w:ilvl w:val="0"/>
                <w:numId w:val="6"/>
              </w:numPr>
              <w:spacing w:before="40" w:after="40"/>
              <w:jc w:val="both"/>
              <w:rPr>
                <w:bCs/>
              </w:rPr>
            </w:pPr>
            <w:r w:rsidRPr="00237E7B">
              <w:rPr>
                <w:bCs/>
              </w:rPr>
              <w:t>Some challenges collecting stakeholder data through EZReports.</w:t>
            </w:r>
          </w:p>
          <w:p w14:paraId="72ABFAD8" w14:textId="47DCC6A8" w:rsidR="0091051F" w:rsidRDefault="0091051F" w:rsidP="00311277">
            <w:pPr>
              <w:pStyle w:val="Default"/>
              <w:spacing w:before="40" w:after="40"/>
              <w:jc w:val="both"/>
              <w:rPr>
                <w:rFonts w:asciiTheme="minorHAnsi" w:hAnsiTheme="minorHAnsi" w:cstheme="minorHAnsi"/>
                <w:sz w:val="23"/>
                <w:szCs w:val="23"/>
              </w:rPr>
            </w:pPr>
          </w:p>
        </w:tc>
      </w:tr>
    </w:tbl>
    <w:p w14:paraId="60A89CF5" w14:textId="5D4F47CA" w:rsidR="0054798D" w:rsidRDefault="0054798D">
      <w:pPr>
        <w:rPr>
          <w:rFonts w:eastAsiaTheme="majorEastAsia" w:cstheme="majorBidi"/>
          <w:color w:val="365F91" w:themeColor="accent1" w:themeShade="BF"/>
          <w:sz w:val="26"/>
          <w:szCs w:val="26"/>
        </w:rPr>
      </w:pPr>
      <w:r>
        <w:br w:type="page"/>
      </w:r>
    </w:p>
    <w:p w14:paraId="542967EB" w14:textId="5EF463E1" w:rsidR="005049C8" w:rsidRPr="00BD3D92" w:rsidRDefault="00C2169C" w:rsidP="00FB2C9C">
      <w:pPr>
        <w:pStyle w:val="Heading2"/>
      </w:pPr>
      <w:bookmarkStart w:id="19" w:name="_Toc77336301"/>
      <w:r w:rsidRPr="00BD3D92">
        <w:lastRenderedPageBreak/>
        <w:t>5.</w:t>
      </w:r>
      <w:r w:rsidR="00C826F7">
        <w:t>2</w:t>
      </w:r>
      <w:r w:rsidR="000F7395" w:rsidRPr="00BD3D92">
        <w:t xml:space="preserve"> </w:t>
      </w:r>
      <w:r w:rsidR="005049C8" w:rsidRPr="00BD3D92">
        <w:t>Stakeholder Surveys</w:t>
      </w:r>
      <w:bookmarkEnd w:id="19"/>
    </w:p>
    <w:p w14:paraId="53848773" w14:textId="24503B55" w:rsidR="00926263" w:rsidRDefault="0051562D" w:rsidP="00926263">
      <w:pPr>
        <w:pStyle w:val="Default"/>
        <w:rPr>
          <w:rFonts w:asciiTheme="minorHAnsi" w:hAnsiTheme="minorHAnsi" w:cstheme="minorHAnsi"/>
          <w:b/>
          <w:bCs/>
          <w:sz w:val="23"/>
          <w:szCs w:val="23"/>
        </w:rPr>
      </w:pPr>
      <w:r>
        <w:rPr>
          <w:rFonts w:asciiTheme="minorHAnsi" w:hAnsiTheme="minorHAnsi" w:cstheme="minorHAnsi"/>
          <w:i/>
          <w:sz w:val="23"/>
          <w:szCs w:val="23"/>
        </w:rPr>
        <w:t>Provide</w:t>
      </w:r>
      <w:r w:rsidR="00E24D03">
        <w:rPr>
          <w:rFonts w:asciiTheme="minorHAnsi" w:hAnsiTheme="minorHAnsi" w:cstheme="minorHAnsi"/>
          <w:i/>
          <w:sz w:val="23"/>
          <w:szCs w:val="23"/>
        </w:rPr>
        <w:t xml:space="preserve"> the response rate</w:t>
      </w:r>
      <w:r w:rsidRPr="00BD3D92">
        <w:rPr>
          <w:rFonts w:asciiTheme="minorHAnsi" w:hAnsiTheme="minorHAnsi" w:cstheme="minorHAnsi"/>
          <w:i/>
          <w:sz w:val="23"/>
          <w:szCs w:val="23"/>
        </w:rPr>
        <w:t xml:space="preserve"> </w:t>
      </w:r>
      <w:r w:rsidR="00E24D03">
        <w:rPr>
          <w:rFonts w:asciiTheme="minorHAnsi" w:hAnsiTheme="minorHAnsi" w:cstheme="minorHAnsi"/>
          <w:i/>
          <w:sz w:val="23"/>
          <w:szCs w:val="23"/>
        </w:rPr>
        <w:t xml:space="preserve">and </w:t>
      </w:r>
      <w:r w:rsidR="00926263" w:rsidRPr="00BD3D92">
        <w:rPr>
          <w:rFonts w:asciiTheme="minorHAnsi" w:hAnsiTheme="minorHAnsi" w:cstheme="minorHAnsi"/>
          <w:i/>
          <w:sz w:val="23"/>
          <w:szCs w:val="23"/>
        </w:rPr>
        <w:t>a brief</w:t>
      </w:r>
      <w:r>
        <w:rPr>
          <w:rFonts w:asciiTheme="minorHAnsi" w:hAnsiTheme="minorHAnsi" w:cstheme="minorHAnsi"/>
          <w:i/>
          <w:sz w:val="23"/>
          <w:szCs w:val="23"/>
        </w:rPr>
        <w:t xml:space="preserve"> narrative</w:t>
      </w:r>
      <w:r w:rsidR="00926263" w:rsidRPr="00BD3D92">
        <w:rPr>
          <w:rFonts w:asciiTheme="minorHAnsi" w:hAnsiTheme="minorHAnsi" w:cstheme="minorHAnsi"/>
          <w:i/>
          <w:sz w:val="23"/>
          <w:szCs w:val="23"/>
        </w:rPr>
        <w:t xml:space="preserve"> summary of </w:t>
      </w:r>
      <w:r>
        <w:rPr>
          <w:rFonts w:asciiTheme="minorHAnsi" w:hAnsiTheme="minorHAnsi" w:cstheme="minorHAnsi"/>
          <w:i/>
          <w:sz w:val="23"/>
          <w:szCs w:val="23"/>
        </w:rPr>
        <w:t xml:space="preserve">the </w:t>
      </w:r>
      <w:r w:rsidR="00926263" w:rsidRPr="00BD3D92">
        <w:rPr>
          <w:rFonts w:asciiTheme="minorHAnsi" w:hAnsiTheme="minorHAnsi" w:cstheme="minorHAnsi"/>
          <w:bCs/>
          <w:i/>
          <w:sz w:val="23"/>
          <w:szCs w:val="23"/>
        </w:rPr>
        <w:t>findings from the student, family member, and teacher end‐of‐year stakeholder surveys</w:t>
      </w:r>
      <w:r w:rsidR="00D37E86" w:rsidRPr="00BD3D92">
        <w:rPr>
          <w:rFonts w:asciiTheme="minorHAnsi" w:hAnsiTheme="minorHAnsi" w:cstheme="minorHAnsi"/>
          <w:bCs/>
          <w:i/>
          <w:sz w:val="23"/>
          <w:szCs w:val="23"/>
        </w:rPr>
        <w:t xml:space="preserve">. </w:t>
      </w:r>
    </w:p>
    <w:p w14:paraId="1E4D21E4" w14:textId="77777777" w:rsidR="00F319F3" w:rsidRDefault="00F319F3" w:rsidP="00926263">
      <w:pPr>
        <w:pStyle w:val="Default"/>
        <w:rPr>
          <w:rFonts w:asciiTheme="minorHAnsi" w:hAnsiTheme="minorHAnsi" w:cstheme="minorHAnsi"/>
          <w:b/>
          <w:bCs/>
          <w:sz w:val="23"/>
          <w:szCs w:val="23"/>
        </w:rPr>
      </w:pPr>
    </w:p>
    <w:p w14:paraId="1019FCE0" w14:textId="7FDBFA87" w:rsidR="000F7395" w:rsidRDefault="00F319F3" w:rsidP="00E24D03">
      <w:pPr>
        <w:pStyle w:val="Heading3"/>
      </w:pPr>
      <w:bookmarkStart w:id="20" w:name="_Toc77336302"/>
      <w:r>
        <w:t>Table</w:t>
      </w:r>
      <w:r w:rsidR="00D932AF">
        <w:t xml:space="preserve"> 8</w:t>
      </w:r>
      <w:r w:rsidR="00E24D03">
        <w:t>. Stakeholder Survey Responses</w:t>
      </w:r>
      <w:bookmarkEnd w:id="20"/>
    </w:p>
    <w:tbl>
      <w:tblPr>
        <w:tblStyle w:val="TableGrid"/>
        <w:tblW w:w="0" w:type="auto"/>
        <w:tblLook w:val="04A0" w:firstRow="1" w:lastRow="0" w:firstColumn="1" w:lastColumn="0" w:noHBand="0" w:noVBand="1"/>
      </w:tblPr>
      <w:tblGrid>
        <w:gridCol w:w="1075"/>
        <w:gridCol w:w="1890"/>
        <w:gridCol w:w="6210"/>
      </w:tblGrid>
      <w:tr w:rsidR="00C84557" w:rsidRPr="007D4CEF" w14:paraId="52525A4D" w14:textId="77777777" w:rsidTr="00AB5C71">
        <w:trPr>
          <w:trHeight w:val="1008"/>
        </w:trPr>
        <w:tc>
          <w:tcPr>
            <w:tcW w:w="1075" w:type="dxa"/>
            <w:shd w:val="clear" w:color="auto" w:fill="FFFFFF" w:themeFill="background1"/>
            <w:vAlign w:val="center"/>
          </w:tcPr>
          <w:p w14:paraId="5006D712" w14:textId="77777777"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Survey Type</w:t>
            </w:r>
          </w:p>
        </w:tc>
        <w:tc>
          <w:tcPr>
            <w:tcW w:w="1890" w:type="dxa"/>
            <w:shd w:val="clear" w:color="auto" w:fill="FFFFFF" w:themeFill="background1"/>
            <w:vAlign w:val="center"/>
          </w:tcPr>
          <w:p w14:paraId="3175A222" w14:textId="69480E74"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Response Rate</w:t>
            </w:r>
          </w:p>
        </w:tc>
        <w:tc>
          <w:tcPr>
            <w:tcW w:w="6210" w:type="dxa"/>
            <w:shd w:val="clear" w:color="auto" w:fill="FFFFFF" w:themeFill="background1"/>
            <w:vAlign w:val="center"/>
          </w:tcPr>
          <w:p w14:paraId="08D9CEF7" w14:textId="557BC98D"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Percentage of stakeholders satisfied with the 21</w:t>
            </w:r>
            <w:r w:rsidRPr="007D4CEF">
              <w:rPr>
                <w:rFonts w:ascii="Times New Roman" w:hAnsi="Times New Roman" w:cs="Times New Roman"/>
                <w:b/>
                <w:bCs/>
                <w:sz w:val="22"/>
                <w:szCs w:val="22"/>
                <w:vertAlign w:val="superscript"/>
              </w:rPr>
              <w:t>st</w:t>
            </w:r>
            <w:r w:rsidRPr="007D4CEF">
              <w:rPr>
                <w:rFonts w:ascii="Times New Roman" w:hAnsi="Times New Roman" w:cs="Times New Roman"/>
                <w:b/>
                <w:bCs/>
                <w:sz w:val="22"/>
                <w:szCs w:val="22"/>
              </w:rPr>
              <w:t xml:space="preserve"> CCLC </w:t>
            </w:r>
            <w:proofErr w:type="gramStart"/>
            <w:r w:rsidRPr="007D4CEF">
              <w:rPr>
                <w:rFonts w:ascii="Times New Roman" w:hAnsi="Times New Roman" w:cs="Times New Roman"/>
                <w:b/>
                <w:bCs/>
                <w:sz w:val="22"/>
                <w:szCs w:val="22"/>
              </w:rPr>
              <w:t>program as a whole</w:t>
            </w:r>
            <w:proofErr w:type="gramEnd"/>
            <w:r w:rsidRPr="007D4CEF">
              <w:rPr>
                <w:rFonts w:ascii="Times New Roman" w:hAnsi="Times New Roman" w:cs="Times New Roman"/>
                <w:b/>
                <w:bCs/>
                <w:i/>
                <w:sz w:val="22"/>
                <w:szCs w:val="22"/>
              </w:rPr>
              <w:t xml:space="preserve"> (Very Satisfied and Satisfied).</w:t>
            </w:r>
          </w:p>
        </w:tc>
      </w:tr>
      <w:tr w:rsidR="00C84557" w:rsidRPr="007D4CEF" w14:paraId="50875972" w14:textId="77777777" w:rsidTr="0054798D">
        <w:trPr>
          <w:trHeight w:val="720"/>
        </w:trPr>
        <w:tc>
          <w:tcPr>
            <w:tcW w:w="1075" w:type="dxa"/>
            <w:vAlign w:val="center"/>
          </w:tcPr>
          <w:p w14:paraId="1CDC1B56" w14:textId="77777777" w:rsidR="00C84557" w:rsidRPr="007D4CEF" w:rsidRDefault="00C84557" w:rsidP="0054798D">
            <w:pPr>
              <w:pStyle w:val="Default"/>
              <w:jc w:val="center"/>
              <w:rPr>
                <w:rFonts w:ascii="Times New Roman" w:hAnsi="Times New Roman" w:cs="Times New Roman"/>
              </w:rPr>
            </w:pPr>
            <w:r w:rsidRPr="007D4CEF">
              <w:rPr>
                <w:rFonts w:ascii="Times New Roman" w:hAnsi="Times New Roman" w:cs="Times New Roman"/>
              </w:rPr>
              <w:t>Parent</w:t>
            </w:r>
          </w:p>
        </w:tc>
        <w:tc>
          <w:tcPr>
            <w:tcW w:w="1890" w:type="dxa"/>
            <w:vAlign w:val="center"/>
          </w:tcPr>
          <w:p w14:paraId="43117202" w14:textId="52187D33" w:rsidR="00C84557" w:rsidRPr="007D4CEF" w:rsidRDefault="0002692C" w:rsidP="0054798D">
            <w:pPr>
              <w:pStyle w:val="Default"/>
              <w:jc w:val="center"/>
              <w:rPr>
                <w:rFonts w:ascii="Times New Roman" w:hAnsi="Times New Roman" w:cs="Times New Roman"/>
              </w:rPr>
            </w:pPr>
            <w:r w:rsidRPr="007D4CEF">
              <w:rPr>
                <w:rFonts w:ascii="Times New Roman" w:hAnsi="Times New Roman" w:cs="Times New Roman"/>
              </w:rPr>
              <w:t>99%</w:t>
            </w:r>
          </w:p>
        </w:tc>
        <w:tc>
          <w:tcPr>
            <w:tcW w:w="6210" w:type="dxa"/>
            <w:vAlign w:val="center"/>
          </w:tcPr>
          <w:p w14:paraId="1585B2A3" w14:textId="77777777" w:rsidR="00C84557" w:rsidRPr="007D4CEF" w:rsidRDefault="007D190A" w:rsidP="007D190A">
            <w:pPr>
              <w:jc w:val="center"/>
              <w:rPr>
                <w:rFonts w:ascii="Times New Roman" w:hAnsi="Times New Roman"/>
                <w:color w:val="000000"/>
              </w:rPr>
            </w:pPr>
            <w:r w:rsidRPr="007D4CEF">
              <w:rPr>
                <w:rFonts w:ascii="Times New Roman" w:hAnsi="Times New Roman"/>
                <w:color w:val="000000"/>
              </w:rPr>
              <w:t>96.6%</w:t>
            </w:r>
            <w:r w:rsidRPr="007D4CEF">
              <w:rPr>
                <w:rFonts w:ascii="Times New Roman" w:hAnsi="Times New Roman"/>
                <w:color w:val="000000"/>
              </w:rPr>
              <w:br/>
              <w:t>(28 of 29)</w:t>
            </w:r>
          </w:p>
          <w:p w14:paraId="10939215" w14:textId="16682976" w:rsidR="00863FA1" w:rsidRPr="007D4CEF" w:rsidRDefault="00863FA1" w:rsidP="007D4CEF">
            <w:pPr>
              <w:jc w:val="both"/>
              <w:rPr>
                <w:rFonts w:ascii="Times New Roman" w:hAnsi="Times New Roman"/>
                <w:color w:val="000000"/>
                <w:sz w:val="22"/>
                <w:szCs w:val="22"/>
              </w:rPr>
            </w:pPr>
            <w:r w:rsidRPr="007D4CEF">
              <w:rPr>
                <w:rFonts w:ascii="Times New Roman" w:hAnsi="Times New Roman"/>
                <w:color w:val="000000"/>
                <w:sz w:val="22"/>
                <w:szCs w:val="22"/>
              </w:rPr>
              <w:t xml:space="preserve">Parents/guardians were surveyed to assess satisfaction with elements of the program. Of those responding, 100.0% were 'satisfied' or 'very satisfied' with the program reaching out to them as a parent and 100.0% were 'satisfied' or 'very satisfied' with safety of the program environment. 96.3% would enroll in the program again. </w:t>
            </w:r>
          </w:p>
          <w:p w14:paraId="0F4F804F" w14:textId="244545CD" w:rsidR="00863FA1" w:rsidRPr="007D4CEF" w:rsidRDefault="00863FA1" w:rsidP="00863FA1">
            <w:pPr>
              <w:jc w:val="center"/>
              <w:rPr>
                <w:rFonts w:ascii="Times New Roman" w:eastAsia="Times New Roman" w:hAnsi="Times New Roman"/>
                <w:color w:val="000000"/>
              </w:rPr>
            </w:pPr>
          </w:p>
        </w:tc>
      </w:tr>
    </w:tbl>
    <w:p w14:paraId="737F5A6E" w14:textId="62E03BAE" w:rsidR="00F319F3" w:rsidRPr="007D4CEF" w:rsidRDefault="00F319F3" w:rsidP="000F7395">
      <w:pPr>
        <w:pStyle w:val="Default"/>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075"/>
        <w:gridCol w:w="1890"/>
        <w:gridCol w:w="6210"/>
      </w:tblGrid>
      <w:tr w:rsidR="00C84557" w:rsidRPr="007D4CEF" w14:paraId="3D478C27" w14:textId="77777777" w:rsidTr="00AB5C71">
        <w:trPr>
          <w:trHeight w:val="1008"/>
        </w:trPr>
        <w:tc>
          <w:tcPr>
            <w:tcW w:w="1075" w:type="dxa"/>
            <w:shd w:val="clear" w:color="auto" w:fill="FFFFFF" w:themeFill="background1"/>
            <w:vAlign w:val="center"/>
          </w:tcPr>
          <w:p w14:paraId="1A2D40E5" w14:textId="77777777"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Survey Type</w:t>
            </w:r>
          </w:p>
        </w:tc>
        <w:tc>
          <w:tcPr>
            <w:tcW w:w="1890" w:type="dxa"/>
            <w:shd w:val="clear" w:color="auto" w:fill="FFFFFF" w:themeFill="background1"/>
            <w:vAlign w:val="center"/>
          </w:tcPr>
          <w:p w14:paraId="551F6170" w14:textId="0C5F71E7"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Response Rate</w:t>
            </w:r>
          </w:p>
        </w:tc>
        <w:tc>
          <w:tcPr>
            <w:tcW w:w="6210" w:type="dxa"/>
            <w:shd w:val="clear" w:color="auto" w:fill="FFFFFF" w:themeFill="background1"/>
            <w:vAlign w:val="center"/>
          </w:tcPr>
          <w:p w14:paraId="2FE9F422" w14:textId="36284595"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Percentage of stakeholders that reported the 21</w:t>
            </w:r>
            <w:r w:rsidRPr="007D4CEF">
              <w:rPr>
                <w:rFonts w:ascii="Times New Roman" w:hAnsi="Times New Roman" w:cs="Times New Roman"/>
                <w:b/>
                <w:bCs/>
                <w:sz w:val="22"/>
                <w:szCs w:val="22"/>
                <w:vertAlign w:val="superscript"/>
              </w:rPr>
              <w:t>st</w:t>
            </w:r>
            <w:r w:rsidRPr="007D4CEF">
              <w:rPr>
                <w:rFonts w:ascii="Times New Roman" w:hAnsi="Times New Roman" w:cs="Times New Roman"/>
                <w:b/>
                <w:bCs/>
                <w:sz w:val="22"/>
                <w:szCs w:val="22"/>
              </w:rPr>
              <w:t xml:space="preserve"> CCLC program helped improve academic grades.</w:t>
            </w:r>
          </w:p>
        </w:tc>
      </w:tr>
      <w:tr w:rsidR="00C84557" w:rsidRPr="007D4CEF" w14:paraId="73A5C820" w14:textId="77777777" w:rsidTr="0054798D">
        <w:trPr>
          <w:trHeight w:val="720"/>
        </w:trPr>
        <w:tc>
          <w:tcPr>
            <w:tcW w:w="1075" w:type="dxa"/>
            <w:vAlign w:val="center"/>
          </w:tcPr>
          <w:p w14:paraId="7CD878CD" w14:textId="713EC9E9" w:rsidR="00C84557" w:rsidRPr="007D4CEF" w:rsidRDefault="00C84557" w:rsidP="0054798D">
            <w:pPr>
              <w:pStyle w:val="Default"/>
              <w:jc w:val="center"/>
              <w:rPr>
                <w:rFonts w:ascii="Times New Roman" w:hAnsi="Times New Roman" w:cs="Times New Roman"/>
              </w:rPr>
            </w:pPr>
            <w:r w:rsidRPr="007D4CEF">
              <w:rPr>
                <w:rFonts w:ascii="Times New Roman" w:hAnsi="Times New Roman" w:cs="Times New Roman"/>
              </w:rPr>
              <w:t>Students K-5</w:t>
            </w:r>
          </w:p>
        </w:tc>
        <w:tc>
          <w:tcPr>
            <w:tcW w:w="1890" w:type="dxa"/>
            <w:vAlign w:val="center"/>
          </w:tcPr>
          <w:p w14:paraId="179F3900" w14:textId="213047DF" w:rsidR="00C84557" w:rsidRPr="007D4CEF" w:rsidRDefault="0002692C" w:rsidP="0054798D">
            <w:pPr>
              <w:pStyle w:val="Default"/>
              <w:jc w:val="center"/>
              <w:rPr>
                <w:rFonts w:ascii="Times New Roman" w:hAnsi="Times New Roman" w:cs="Times New Roman"/>
              </w:rPr>
            </w:pPr>
            <w:r w:rsidRPr="007D4CEF">
              <w:rPr>
                <w:rFonts w:ascii="Times New Roman" w:hAnsi="Times New Roman" w:cs="Times New Roman"/>
              </w:rPr>
              <w:t>--</w:t>
            </w:r>
          </w:p>
        </w:tc>
        <w:tc>
          <w:tcPr>
            <w:tcW w:w="6210" w:type="dxa"/>
            <w:vAlign w:val="center"/>
          </w:tcPr>
          <w:p w14:paraId="525A7776" w14:textId="241E68ED" w:rsidR="00C84557" w:rsidRPr="007D4CEF" w:rsidRDefault="0002692C" w:rsidP="0054798D">
            <w:pPr>
              <w:pStyle w:val="Default"/>
              <w:jc w:val="center"/>
              <w:rPr>
                <w:rFonts w:ascii="Times New Roman" w:hAnsi="Times New Roman" w:cs="Times New Roman"/>
              </w:rPr>
            </w:pPr>
            <w:r w:rsidRPr="007D4CEF">
              <w:rPr>
                <w:rFonts w:ascii="Times New Roman" w:hAnsi="Times New Roman" w:cs="Times New Roman"/>
              </w:rPr>
              <w:t>--</w:t>
            </w:r>
          </w:p>
        </w:tc>
      </w:tr>
      <w:tr w:rsidR="00C84557" w:rsidRPr="007D4CEF" w14:paraId="498B700D" w14:textId="77777777" w:rsidTr="0054798D">
        <w:trPr>
          <w:trHeight w:val="720"/>
        </w:trPr>
        <w:tc>
          <w:tcPr>
            <w:tcW w:w="1075" w:type="dxa"/>
            <w:vAlign w:val="center"/>
          </w:tcPr>
          <w:p w14:paraId="4A2F6B62" w14:textId="77777777" w:rsidR="00C84557" w:rsidRPr="007D4CEF" w:rsidRDefault="00C84557" w:rsidP="0054798D">
            <w:pPr>
              <w:pStyle w:val="Default"/>
              <w:jc w:val="center"/>
              <w:rPr>
                <w:rFonts w:ascii="Times New Roman" w:hAnsi="Times New Roman" w:cs="Times New Roman"/>
              </w:rPr>
            </w:pPr>
            <w:r w:rsidRPr="007D4CEF">
              <w:rPr>
                <w:rFonts w:ascii="Times New Roman" w:hAnsi="Times New Roman" w:cs="Times New Roman"/>
              </w:rPr>
              <w:t>Students</w:t>
            </w:r>
          </w:p>
          <w:p w14:paraId="577FBFDA" w14:textId="4266AC21" w:rsidR="00C84557" w:rsidRPr="007D4CEF" w:rsidRDefault="00C84557" w:rsidP="0054798D">
            <w:pPr>
              <w:pStyle w:val="Default"/>
              <w:jc w:val="center"/>
              <w:rPr>
                <w:rFonts w:ascii="Times New Roman" w:hAnsi="Times New Roman" w:cs="Times New Roman"/>
              </w:rPr>
            </w:pPr>
            <w:r w:rsidRPr="007D4CEF">
              <w:rPr>
                <w:rFonts w:ascii="Times New Roman" w:hAnsi="Times New Roman" w:cs="Times New Roman"/>
              </w:rPr>
              <w:t>6-12</w:t>
            </w:r>
          </w:p>
        </w:tc>
        <w:tc>
          <w:tcPr>
            <w:tcW w:w="1890" w:type="dxa"/>
            <w:vAlign w:val="center"/>
          </w:tcPr>
          <w:p w14:paraId="5AEFECC1" w14:textId="4078F70E" w:rsidR="00C84557" w:rsidRPr="007D4CEF" w:rsidRDefault="0002692C" w:rsidP="0054798D">
            <w:pPr>
              <w:pStyle w:val="Default"/>
              <w:jc w:val="center"/>
              <w:rPr>
                <w:rFonts w:ascii="Times New Roman" w:hAnsi="Times New Roman" w:cs="Times New Roman"/>
              </w:rPr>
            </w:pPr>
            <w:r w:rsidRPr="007D4CEF">
              <w:rPr>
                <w:rFonts w:ascii="Times New Roman" w:hAnsi="Times New Roman" w:cs="Times New Roman"/>
              </w:rPr>
              <w:t>100%</w:t>
            </w:r>
          </w:p>
        </w:tc>
        <w:tc>
          <w:tcPr>
            <w:tcW w:w="6210" w:type="dxa"/>
            <w:vAlign w:val="center"/>
          </w:tcPr>
          <w:p w14:paraId="79EC2B45" w14:textId="77777777" w:rsidR="00C84557" w:rsidRPr="007D4CEF" w:rsidRDefault="007A5798" w:rsidP="007A5798">
            <w:pPr>
              <w:jc w:val="center"/>
              <w:rPr>
                <w:rFonts w:ascii="Times New Roman" w:hAnsi="Times New Roman"/>
                <w:color w:val="000000"/>
              </w:rPr>
            </w:pPr>
            <w:r w:rsidRPr="007D4CEF">
              <w:rPr>
                <w:rFonts w:ascii="Times New Roman" w:hAnsi="Times New Roman"/>
                <w:color w:val="000000"/>
              </w:rPr>
              <w:t>94.0%</w:t>
            </w:r>
            <w:r w:rsidRPr="007D4CEF">
              <w:rPr>
                <w:rFonts w:ascii="Times New Roman" w:hAnsi="Times New Roman"/>
                <w:color w:val="000000"/>
              </w:rPr>
              <w:br/>
              <w:t>(78 of 83)</w:t>
            </w:r>
          </w:p>
          <w:p w14:paraId="7B7AC961" w14:textId="77777777" w:rsidR="007D4CEF" w:rsidRPr="007D4CEF" w:rsidRDefault="007D4CEF" w:rsidP="007D4CEF">
            <w:pPr>
              <w:jc w:val="both"/>
              <w:rPr>
                <w:rFonts w:ascii="Times New Roman" w:eastAsia="Times New Roman" w:hAnsi="Times New Roman"/>
                <w:color w:val="000000"/>
              </w:rPr>
            </w:pPr>
            <w:r w:rsidRPr="007D4CEF">
              <w:rPr>
                <w:rFonts w:ascii="Times New Roman" w:hAnsi="Times New Roman"/>
                <w:color w:val="000000"/>
                <w:sz w:val="22"/>
                <w:szCs w:val="22"/>
              </w:rPr>
              <w:t>Secondary school students reported on their satisfaction with and opinion of the 21st CCLC program. Of those responding, 97.6% reported the program 'definitely' or 'somewhat' helped them with their homework and 100.0% reported the program 'definitely' or 'somewhat' helped them understand that doing drugs is wrong.</w:t>
            </w:r>
          </w:p>
          <w:p w14:paraId="415A8ACB" w14:textId="3482B3DB" w:rsidR="007D4CEF" w:rsidRPr="007D4CEF" w:rsidRDefault="007D4CEF" w:rsidP="007D4CEF">
            <w:pPr>
              <w:rPr>
                <w:rFonts w:ascii="Times New Roman" w:eastAsia="Times New Roman" w:hAnsi="Times New Roman"/>
                <w:color w:val="000000"/>
              </w:rPr>
            </w:pPr>
          </w:p>
        </w:tc>
      </w:tr>
    </w:tbl>
    <w:p w14:paraId="4F5E615F" w14:textId="2DFC9E66" w:rsidR="00C84557" w:rsidRPr="007D4CEF" w:rsidRDefault="00C84557" w:rsidP="000F7395">
      <w:pPr>
        <w:pStyle w:val="Default"/>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075"/>
        <w:gridCol w:w="1890"/>
        <w:gridCol w:w="6210"/>
      </w:tblGrid>
      <w:tr w:rsidR="00C84557" w:rsidRPr="007D4CEF" w14:paraId="590A7B25" w14:textId="77777777" w:rsidTr="00AB5C71">
        <w:trPr>
          <w:trHeight w:val="1008"/>
        </w:trPr>
        <w:tc>
          <w:tcPr>
            <w:tcW w:w="1075" w:type="dxa"/>
            <w:shd w:val="clear" w:color="auto" w:fill="FFFFFF" w:themeFill="background1"/>
            <w:vAlign w:val="center"/>
          </w:tcPr>
          <w:p w14:paraId="0C04356E" w14:textId="77777777"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Survey Type</w:t>
            </w:r>
          </w:p>
        </w:tc>
        <w:tc>
          <w:tcPr>
            <w:tcW w:w="1890" w:type="dxa"/>
            <w:shd w:val="clear" w:color="auto" w:fill="FFFFFF" w:themeFill="background1"/>
            <w:vAlign w:val="center"/>
          </w:tcPr>
          <w:p w14:paraId="18826EF1" w14:textId="44A164C3"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Response Rate</w:t>
            </w:r>
          </w:p>
        </w:tc>
        <w:tc>
          <w:tcPr>
            <w:tcW w:w="6210" w:type="dxa"/>
            <w:shd w:val="clear" w:color="auto" w:fill="FFFFFF" w:themeFill="background1"/>
            <w:vAlign w:val="center"/>
          </w:tcPr>
          <w:p w14:paraId="17C0471F" w14:textId="5DF715AC" w:rsidR="00493D3B"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Percentage of stakeholders satisfied that the 21</w:t>
            </w:r>
            <w:r w:rsidRPr="007D4CEF">
              <w:rPr>
                <w:rFonts w:ascii="Times New Roman" w:hAnsi="Times New Roman" w:cs="Times New Roman"/>
                <w:b/>
                <w:bCs/>
                <w:sz w:val="22"/>
                <w:szCs w:val="22"/>
                <w:vertAlign w:val="superscript"/>
              </w:rPr>
              <w:t>st</w:t>
            </w:r>
            <w:r w:rsidRPr="007D4CEF">
              <w:rPr>
                <w:rFonts w:ascii="Times New Roman" w:hAnsi="Times New Roman" w:cs="Times New Roman"/>
                <w:b/>
                <w:bCs/>
                <w:sz w:val="22"/>
                <w:szCs w:val="22"/>
              </w:rPr>
              <w:t xml:space="preserve"> CCLC program improved student’s academic performance</w:t>
            </w:r>
          </w:p>
          <w:p w14:paraId="5EE6D872" w14:textId="3EE5FA4E" w:rsidR="00C84557" w:rsidRPr="007D4CEF" w:rsidRDefault="00C84557" w:rsidP="005E60F5">
            <w:pPr>
              <w:pStyle w:val="Default"/>
              <w:jc w:val="center"/>
              <w:rPr>
                <w:rFonts w:ascii="Times New Roman" w:hAnsi="Times New Roman" w:cs="Times New Roman"/>
                <w:b/>
                <w:bCs/>
                <w:sz w:val="22"/>
                <w:szCs w:val="22"/>
              </w:rPr>
            </w:pPr>
            <w:r w:rsidRPr="007D4CEF">
              <w:rPr>
                <w:rFonts w:ascii="Times New Roman" w:hAnsi="Times New Roman" w:cs="Times New Roman"/>
                <w:b/>
                <w:bCs/>
                <w:sz w:val="22"/>
                <w:szCs w:val="22"/>
              </w:rPr>
              <w:t>(</w:t>
            </w:r>
            <w:r w:rsidRPr="007D4CEF">
              <w:rPr>
                <w:rFonts w:ascii="Times New Roman" w:hAnsi="Times New Roman" w:cs="Times New Roman"/>
                <w:b/>
                <w:bCs/>
                <w:i/>
                <w:sz w:val="22"/>
                <w:szCs w:val="22"/>
              </w:rPr>
              <w:t>Improved and Did Not Need to Improve</w:t>
            </w:r>
            <w:r w:rsidRPr="007D4CEF">
              <w:rPr>
                <w:rFonts w:ascii="Times New Roman" w:hAnsi="Times New Roman" w:cs="Times New Roman"/>
                <w:b/>
                <w:bCs/>
                <w:sz w:val="22"/>
                <w:szCs w:val="22"/>
              </w:rPr>
              <w:t>).</w:t>
            </w:r>
          </w:p>
        </w:tc>
      </w:tr>
      <w:tr w:rsidR="00C84557" w:rsidRPr="007D4CEF" w14:paraId="43735D56" w14:textId="77777777" w:rsidTr="0054798D">
        <w:trPr>
          <w:trHeight w:val="720"/>
        </w:trPr>
        <w:tc>
          <w:tcPr>
            <w:tcW w:w="1075" w:type="dxa"/>
            <w:vAlign w:val="center"/>
          </w:tcPr>
          <w:p w14:paraId="022327FE" w14:textId="18351BCC" w:rsidR="00C84557" w:rsidRPr="007D4CEF" w:rsidRDefault="00C84557" w:rsidP="0054798D">
            <w:pPr>
              <w:pStyle w:val="Default"/>
              <w:jc w:val="center"/>
              <w:rPr>
                <w:rFonts w:ascii="Times New Roman" w:hAnsi="Times New Roman" w:cs="Times New Roman"/>
              </w:rPr>
            </w:pPr>
            <w:r w:rsidRPr="007D4CEF">
              <w:rPr>
                <w:rFonts w:ascii="Times New Roman" w:hAnsi="Times New Roman" w:cs="Times New Roman"/>
              </w:rPr>
              <w:t>Teacher</w:t>
            </w:r>
          </w:p>
        </w:tc>
        <w:tc>
          <w:tcPr>
            <w:tcW w:w="1890" w:type="dxa"/>
            <w:vAlign w:val="center"/>
          </w:tcPr>
          <w:p w14:paraId="19C1DDD1" w14:textId="462BE4C5" w:rsidR="00C84557" w:rsidRPr="007D4CEF" w:rsidRDefault="0002692C" w:rsidP="0054798D">
            <w:pPr>
              <w:pStyle w:val="Default"/>
              <w:jc w:val="center"/>
              <w:rPr>
                <w:rFonts w:ascii="Times New Roman" w:hAnsi="Times New Roman" w:cs="Times New Roman"/>
              </w:rPr>
            </w:pPr>
            <w:r w:rsidRPr="007D4CEF">
              <w:rPr>
                <w:rFonts w:ascii="Times New Roman" w:hAnsi="Times New Roman" w:cs="Times New Roman"/>
              </w:rPr>
              <w:t>82%</w:t>
            </w:r>
          </w:p>
        </w:tc>
        <w:tc>
          <w:tcPr>
            <w:tcW w:w="6210" w:type="dxa"/>
            <w:vAlign w:val="center"/>
          </w:tcPr>
          <w:p w14:paraId="5528F483" w14:textId="77777777" w:rsidR="00C84557" w:rsidRPr="007D4CEF" w:rsidRDefault="00577AC6" w:rsidP="00577AC6">
            <w:pPr>
              <w:jc w:val="center"/>
              <w:rPr>
                <w:rFonts w:ascii="Times New Roman" w:hAnsi="Times New Roman"/>
                <w:color w:val="000000"/>
              </w:rPr>
            </w:pPr>
            <w:r w:rsidRPr="007D4CEF">
              <w:rPr>
                <w:rFonts w:ascii="Times New Roman" w:hAnsi="Times New Roman"/>
                <w:color w:val="000000"/>
              </w:rPr>
              <w:t>69.8%</w:t>
            </w:r>
            <w:r w:rsidRPr="007D4CEF">
              <w:rPr>
                <w:rFonts w:ascii="Times New Roman" w:hAnsi="Times New Roman"/>
                <w:color w:val="000000"/>
              </w:rPr>
              <w:br/>
              <w:t>(60 of 86)</w:t>
            </w:r>
          </w:p>
          <w:p w14:paraId="14C0321C" w14:textId="2F626CB6" w:rsidR="007D4CEF" w:rsidRPr="007D4CEF" w:rsidRDefault="007D4CEF" w:rsidP="007D4CEF">
            <w:pPr>
              <w:jc w:val="both"/>
              <w:rPr>
                <w:rFonts w:ascii="Times New Roman" w:eastAsia="Times New Roman" w:hAnsi="Times New Roman"/>
                <w:color w:val="000000"/>
              </w:rPr>
            </w:pPr>
            <w:r w:rsidRPr="007D4CEF">
              <w:rPr>
                <w:rFonts w:ascii="Times New Roman" w:hAnsi="Times New Roman"/>
                <w:color w:val="000000"/>
                <w:sz w:val="22"/>
                <w:szCs w:val="22"/>
              </w:rPr>
              <w:t>Teachers were asked to report the impact of the program. Of those completing surveys, 70.9% reported students 'did not need to improve' or 'improved' their timely submission of homework and 73.3% reported students 'did not need to improve' or 'improved' their demonstration of self-efficacy they can do well in school.</w:t>
            </w:r>
          </w:p>
          <w:p w14:paraId="3D676AA7" w14:textId="0C69E2A8" w:rsidR="007D4CEF" w:rsidRPr="007D4CEF" w:rsidRDefault="007D4CEF" w:rsidP="00577AC6">
            <w:pPr>
              <w:jc w:val="center"/>
              <w:rPr>
                <w:rFonts w:ascii="Times New Roman" w:eastAsia="Times New Roman" w:hAnsi="Times New Roman"/>
                <w:color w:val="000000"/>
              </w:rPr>
            </w:pPr>
          </w:p>
        </w:tc>
      </w:tr>
    </w:tbl>
    <w:p w14:paraId="1C398F57" w14:textId="77777777" w:rsidR="0054798D" w:rsidRDefault="0054798D">
      <w:bookmarkStart w:id="21" w:name="_Toc46223428"/>
    </w:p>
    <w:p w14:paraId="0253FD4E" w14:textId="3F9A4443" w:rsidR="00932028" w:rsidRDefault="00932028">
      <w:pPr>
        <w:rPr>
          <w:rFonts w:eastAsiaTheme="majorEastAsia" w:cstheme="majorBidi"/>
          <w:color w:val="365F91" w:themeColor="accent1" w:themeShade="BF"/>
          <w:sz w:val="32"/>
          <w:szCs w:val="32"/>
        </w:rPr>
      </w:pPr>
      <w:r>
        <w:br w:type="page"/>
      </w:r>
    </w:p>
    <w:p w14:paraId="2D0E90B2" w14:textId="77777777" w:rsidR="003B5171" w:rsidRPr="00BD3D92" w:rsidRDefault="00893053" w:rsidP="003B5171">
      <w:pPr>
        <w:pStyle w:val="Heading1"/>
        <w:rPr>
          <w:i/>
          <w:szCs w:val="28"/>
        </w:rPr>
      </w:pPr>
      <w:bookmarkStart w:id="22" w:name="_Toc77336303"/>
      <w:r>
        <w:lastRenderedPageBreak/>
        <w:t>6</w:t>
      </w:r>
      <w:r w:rsidR="003B5171" w:rsidRPr="00BD3D92">
        <w:t>.0 PROGRESS TOWARD SUSTAINABILITY</w:t>
      </w:r>
      <w:bookmarkEnd w:id="21"/>
      <w:bookmarkEnd w:id="22"/>
    </w:p>
    <w:p w14:paraId="22D1D4B5" w14:textId="751670CA" w:rsidR="003B5171" w:rsidRDefault="00D932AF">
      <w:pPr>
        <w:rPr>
          <w:rFonts w:asciiTheme="minorHAnsi" w:hAnsiTheme="minorHAnsi" w:cstheme="minorHAnsi"/>
          <w:i/>
          <w:iCs/>
          <w:sz w:val="23"/>
          <w:szCs w:val="23"/>
        </w:rPr>
      </w:pPr>
      <w:r>
        <w:rPr>
          <w:rFonts w:asciiTheme="minorHAnsi" w:hAnsiTheme="minorHAnsi" w:cstheme="minorHAnsi"/>
          <w:i/>
          <w:sz w:val="23"/>
          <w:szCs w:val="23"/>
        </w:rPr>
        <w:t>In 200 words or less, p</w:t>
      </w:r>
      <w:r w:rsidR="001573F0">
        <w:rPr>
          <w:rFonts w:asciiTheme="minorHAnsi" w:hAnsiTheme="minorHAnsi" w:cstheme="minorHAnsi"/>
          <w:i/>
          <w:sz w:val="23"/>
          <w:szCs w:val="23"/>
        </w:rPr>
        <w:t xml:space="preserve">rovide a brief narrative and complete </w:t>
      </w:r>
      <w:r w:rsidR="00F319F3">
        <w:rPr>
          <w:rFonts w:asciiTheme="minorHAnsi" w:hAnsiTheme="minorHAnsi" w:cstheme="minorHAnsi"/>
          <w:i/>
          <w:sz w:val="23"/>
          <w:szCs w:val="23"/>
        </w:rPr>
        <w:t>the table</w:t>
      </w:r>
      <w:r w:rsidR="00C01E13" w:rsidRPr="00DA534B">
        <w:rPr>
          <w:rFonts w:asciiTheme="minorHAnsi" w:hAnsiTheme="minorHAnsi" w:cstheme="minorHAnsi"/>
          <w:i/>
          <w:sz w:val="23"/>
          <w:szCs w:val="23"/>
        </w:rPr>
        <w:t xml:space="preserve"> </w:t>
      </w:r>
      <w:r w:rsidR="00C01E13">
        <w:rPr>
          <w:rFonts w:asciiTheme="minorHAnsi" w:hAnsiTheme="minorHAnsi" w:cstheme="minorHAnsi"/>
          <w:i/>
          <w:iCs/>
          <w:sz w:val="23"/>
          <w:szCs w:val="23"/>
        </w:rPr>
        <w:t xml:space="preserve">describing </w:t>
      </w:r>
      <w:r w:rsidR="00774CD6">
        <w:rPr>
          <w:rFonts w:asciiTheme="minorHAnsi" w:hAnsiTheme="minorHAnsi" w:cstheme="minorHAnsi"/>
          <w:i/>
          <w:iCs/>
          <w:sz w:val="23"/>
          <w:szCs w:val="23"/>
        </w:rPr>
        <w:t>the project’s</w:t>
      </w:r>
      <w:r w:rsidR="00C01E13">
        <w:rPr>
          <w:rFonts w:asciiTheme="minorHAnsi" w:hAnsiTheme="minorHAnsi" w:cstheme="minorHAnsi"/>
          <w:i/>
          <w:iCs/>
          <w:sz w:val="23"/>
          <w:szCs w:val="23"/>
        </w:rPr>
        <w:t xml:space="preserve"> progress towards sustainability. The narrative </w:t>
      </w:r>
      <w:r w:rsidR="008B4F92">
        <w:rPr>
          <w:rFonts w:asciiTheme="minorHAnsi" w:hAnsiTheme="minorHAnsi" w:cstheme="minorHAnsi"/>
          <w:i/>
          <w:iCs/>
          <w:sz w:val="23"/>
          <w:szCs w:val="23"/>
        </w:rPr>
        <w:t>should</w:t>
      </w:r>
      <w:r w:rsidR="00C01E13">
        <w:rPr>
          <w:rFonts w:asciiTheme="minorHAnsi" w:hAnsiTheme="minorHAnsi" w:cstheme="minorHAnsi"/>
          <w:i/>
          <w:iCs/>
          <w:sz w:val="23"/>
          <w:szCs w:val="23"/>
        </w:rPr>
        <w:t xml:space="preserve"> include at a minimum: </w:t>
      </w:r>
    </w:p>
    <w:p w14:paraId="66D9E7A3" w14:textId="77777777" w:rsidR="001573F0" w:rsidRPr="001573F0" w:rsidRDefault="001573F0" w:rsidP="00B47DE2">
      <w:pPr>
        <w:pStyle w:val="ListParagraph"/>
        <w:numPr>
          <w:ilvl w:val="0"/>
          <w:numId w:val="5"/>
        </w:numPr>
        <w:jc w:val="both"/>
        <w:rPr>
          <w:rFonts w:asciiTheme="minorHAnsi" w:hAnsiTheme="minorHAnsi" w:cstheme="minorHAnsi"/>
          <w:b/>
          <w:sz w:val="23"/>
          <w:szCs w:val="23"/>
        </w:rPr>
      </w:pPr>
      <w:r>
        <w:rPr>
          <w:rFonts w:asciiTheme="minorHAnsi" w:hAnsiTheme="minorHAnsi" w:cstheme="minorHAnsi"/>
          <w:i/>
          <w:sz w:val="23"/>
          <w:szCs w:val="23"/>
        </w:rPr>
        <w:t>the agency’s progress toward the sustainability plan described in their application narrative</w:t>
      </w:r>
      <w:r w:rsidR="00774CD6">
        <w:rPr>
          <w:rFonts w:asciiTheme="minorHAnsi" w:hAnsiTheme="minorHAnsi" w:cstheme="minorHAnsi"/>
          <w:i/>
          <w:sz w:val="23"/>
          <w:szCs w:val="23"/>
        </w:rPr>
        <w:t>,</w:t>
      </w:r>
    </w:p>
    <w:p w14:paraId="509847C8" w14:textId="77777777" w:rsidR="001573F0" w:rsidRPr="0011045F" w:rsidRDefault="001573F0" w:rsidP="00B47DE2">
      <w:pPr>
        <w:pStyle w:val="ListParagraph"/>
        <w:numPr>
          <w:ilvl w:val="0"/>
          <w:numId w:val="5"/>
        </w:numPr>
        <w:jc w:val="both"/>
        <w:rPr>
          <w:rFonts w:asciiTheme="minorHAnsi" w:hAnsiTheme="minorHAnsi" w:cstheme="minorHAnsi"/>
          <w:b/>
          <w:sz w:val="23"/>
          <w:szCs w:val="23"/>
        </w:rPr>
      </w:pPr>
      <w:r>
        <w:rPr>
          <w:rFonts w:asciiTheme="minorHAnsi" w:hAnsiTheme="minorHAnsi" w:cstheme="minorHAnsi"/>
          <w:i/>
          <w:sz w:val="23"/>
          <w:szCs w:val="23"/>
        </w:rPr>
        <w:t>the structure of the advisory board</w:t>
      </w:r>
      <w:r w:rsidR="0011045F">
        <w:rPr>
          <w:rFonts w:asciiTheme="minorHAnsi" w:hAnsiTheme="minorHAnsi" w:cstheme="minorHAnsi"/>
          <w:i/>
          <w:sz w:val="23"/>
          <w:szCs w:val="23"/>
        </w:rPr>
        <w:t xml:space="preserve"> and any recommendations made</w:t>
      </w:r>
      <w:r w:rsidR="00774CD6">
        <w:rPr>
          <w:rFonts w:asciiTheme="minorHAnsi" w:hAnsiTheme="minorHAnsi" w:cstheme="minorHAnsi"/>
          <w:i/>
          <w:sz w:val="23"/>
          <w:szCs w:val="23"/>
        </w:rPr>
        <w:t>, and</w:t>
      </w:r>
    </w:p>
    <w:p w14:paraId="7D06AF40" w14:textId="5D87F15E" w:rsidR="00C01E13" w:rsidRPr="00DA534B" w:rsidRDefault="00C01E13" w:rsidP="00B47DE2">
      <w:pPr>
        <w:pStyle w:val="ListParagraph"/>
        <w:numPr>
          <w:ilvl w:val="0"/>
          <w:numId w:val="5"/>
        </w:numPr>
        <w:jc w:val="both"/>
        <w:rPr>
          <w:rFonts w:asciiTheme="minorHAnsi" w:hAnsiTheme="minorHAnsi" w:cstheme="minorHAnsi"/>
          <w:b/>
          <w:sz w:val="23"/>
          <w:szCs w:val="23"/>
        </w:rPr>
      </w:pPr>
      <w:r w:rsidRPr="00DA534B">
        <w:rPr>
          <w:rFonts w:asciiTheme="minorHAnsi" w:hAnsiTheme="minorHAnsi" w:cstheme="minorHAnsi"/>
          <w:i/>
          <w:sz w:val="23"/>
          <w:szCs w:val="23"/>
        </w:rPr>
        <w:t>the total estimated value of contributions to the program</w:t>
      </w:r>
      <w:r w:rsidR="00774CD6">
        <w:rPr>
          <w:rFonts w:asciiTheme="minorHAnsi" w:hAnsiTheme="minorHAnsi" w:cstheme="minorHAnsi"/>
          <w:i/>
          <w:sz w:val="23"/>
          <w:szCs w:val="23"/>
        </w:rPr>
        <w:t>.</w:t>
      </w:r>
      <w:r w:rsidRPr="00DA534B">
        <w:rPr>
          <w:rFonts w:asciiTheme="minorHAnsi" w:hAnsiTheme="minorHAnsi" w:cstheme="minorHAnsi"/>
          <w:i/>
          <w:sz w:val="23"/>
          <w:szCs w:val="23"/>
        </w:rPr>
        <w:t xml:space="preserve"> </w:t>
      </w:r>
    </w:p>
    <w:p w14:paraId="44A6C8E0" w14:textId="77777777" w:rsidR="00F319F3" w:rsidRPr="00DA534B" w:rsidRDefault="00F319F3" w:rsidP="00F319F3">
      <w:pPr>
        <w:pStyle w:val="ListParagraph"/>
        <w:jc w:val="both"/>
        <w:rPr>
          <w:rFonts w:asciiTheme="minorHAnsi" w:hAnsiTheme="minorHAnsi" w:cstheme="minorHAnsi"/>
          <w:b/>
          <w:sz w:val="23"/>
          <w:szCs w:val="23"/>
        </w:rPr>
      </w:pPr>
    </w:p>
    <w:tbl>
      <w:tblPr>
        <w:tblStyle w:val="TableGrid"/>
        <w:tblW w:w="0" w:type="auto"/>
        <w:tblLook w:val="04A0" w:firstRow="1" w:lastRow="0" w:firstColumn="1" w:lastColumn="0" w:noHBand="0" w:noVBand="1"/>
      </w:tblPr>
      <w:tblGrid>
        <w:gridCol w:w="9350"/>
      </w:tblGrid>
      <w:tr w:rsidR="00F319F3" w14:paraId="091743EA" w14:textId="77777777" w:rsidTr="00F319F3">
        <w:tc>
          <w:tcPr>
            <w:tcW w:w="9350" w:type="dxa"/>
          </w:tcPr>
          <w:p w14:paraId="25472DE4" w14:textId="77777777" w:rsidR="00A94515" w:rsidRPr="00AE31DC" w:rsidRDefault="00A94515" w:rsidP="00554CE5">
            <w:pPr>
              <w:spacing w:before="80" w:after="80" w:line="264" w:lineRule="auto"/>
              <w:jc w:val="both"/>
              <w:rPr>
                <w:rFonts w:asciiTheme="minorHAnsi" w:hAnsiTheme="minorHAnsi" w:cstheme="minorHAnsi"/>
                <w:bCs/>
              </w:rPr>
            </w:pPr>
          </w:p>
          <w:p w14:paraId="36B857E6" w14:textId="77777777" w:rsidR="00A94515" w:rsidRPr="00AE31DC" w:rsidRDefault="00A94515" w:rsidP="00554CE5">
            <w:pPr>
              <w:spacing w:before="80" w:after="80" w:line="264" w:lineRule="auto"/>
              <w:jc w:val="both"/>
              <w:rPr>
                <w:rFonts w:ascii="Times New Roman" w:hAnsi="Times New Roman"/>
                <w:b/>
                <w:i/>
                <w:iCs/>
                <w:u w:val="single"/>
              </w:rPr>
            </w:pPr>
            <w:r w:rsidRPr="00AE31DC">
              <w:rPr>
                <w:rFonts w:ascii="Times New Roman" w:hAnsi="Times New Roman"/>
                <w:b/>
                <w:i/>
                <w:iCs/>
                <w:u w:val="single"/>
              </w:rPr>
              <w:t xml:space="preserve">Progress Towards Sustainability: </w:t>
            </w:r>
          </w:p>
          <w:p w14:paraId="3C57FCA0" w14:textId="77777777" w:rsidR="004F7A97" w:rsidRPr="00AE31DC" w:rsidRDefault="004F7A97" w:rsidP="00554CE5">
            <w:pPr>
              <w:pStyle w:val="ListParagraph"/>
              <w:numPr>
                <w:ilvl w:val="0"/>
                <w:numId w:val="5"/>
              </w:numPr>
              <w:spacing w:before="80" w:after="80" w:line="264" w:lineRule="auto"/>
              <w:jc w:val="both"/>
              <w:rPr>
                <w:bCs/>
              </w:rPr>
            </w:pPr>
            <w:r w:rsidRPr="00AE31DC">
              <w:rPr>
                <w:bCs/>
              </w:rPr>
              <w:t>Grace Place believes that, in the absence of federal funds, the program would not likely survive and notes that the agency provides more funding to run the program than what is provided by the 21</w:t>
            </w:r>
            <w:r w:rsidRPr="00AE31DC">
              <w:rPr>
                <w:bCs/>
                <w:vertAlign w:val="superscript"/>
              </w:rPr>
              <w:t>st</w:t>
            </w:r>
            <w:r w:rsidRPr="00AE31DC">
              <w:rPr>
                <w:bCs/>
              </w:rPr>
              <w:t xml:space="preserve"> CCLC grant. Most community contributions are exhausted. </w:t>
            </w:r>
          </w:p>
          <w:p w14:paraId="78247D8D" w14:textId="18CA9AEC" w:rsidR="00A94515" w:rsidRPr="00AE31DC" w:rsidRDefault="00A94515" w:rsidP="00554CE5">
            <w:pPr>
              <w:pStyle w:val="ListParagraph"/>
              <w:numPr>
                <w:ilvl w:val="0"/>
                <w:numId w:val="5"/>
              </w:numPr>
              <w:spacing w:before="80" w:after="80" w:line="264" w:lineRule="auto"/>
              <w:jc w:val="both"/>
              <w:rPr>
                <w:bCs/>
              </w:rPr>
            </w:pPr>
            <w:r w:rsidRPr="00AE31DC">
              <w:rPr>
                <w:bCs/>
              </w:rPr>
              <w:t xml:space="preserve">The program notes that this past year was challenging for partners, with them having to shift to virtual programming for the students. It was difficult for </w:t>
            </w:r>
            <w:r w:rsidR="00554CE5">
              <w:rPr>
                <w:bCs/>
              </w:rPr>
              <w:t>=</w:t>
            </w:r>
            <w:r w:rsidRPr="00AE31DC">
              <w:rPr>
                <w:bCs/>
              </w:rPr>
              <w:t xml:space="preserve"> partners to create programming that retain</w:t>
            </w:r>
            <w:r w:rsidR="00554CE5">
              <w:rPr>
                <w:bCs/>
              </w:rPr>
              <w:t xml:space="preserve">ed </w:t>
            </w:r>
            <w:r w:rsidRPr="00AE31DC">
              <w:rPr>
                <w:bCs/>
              </w:rPr>
              <w:t xml:space="preserve">attention and energy of students. </w:t>
            </w:r>
          </w:p>
          <w:p w14:paraId="2AF18854" w14:textId="77777777" w:rsidR="00A94515" w:rsidRPr="00AE31DC" w:rsidRDefault="00A94515" w:rsidP="00554CE5">
            <w:pPr>
              <w:pStyle w:val="ListParagraph"/>
              <w:numPr>
                <w:ilvl w:val="0"/>
                <w:numId w:val="5"/>
              </w:numPr>
              <w:spacing w:before="80" w:after="80" w:line="264" w:lineRule="auto"/>
              <w:jc w:val="both"/>
              <w:rPr>
                <w:bCs/>
              </w:rPr>
            </w:pPr>
            <w:r w:rsidRPr="00AE31DC">
              <w:rPr>
                <w:bCs/>
              </w:rPr>
              <w:t xml:space="preserve">The program was successful in maintaining some past partners through communication. </w:t>
            </w:r>
          </w:p>
          <w:p w14:paraId="0F07CCF8" w14:textId="69F3335F" w:rsidR="00A94515" w:rsidRPr="00AE31DC" w:rsidRDefault="00A94515" w:rsidP="00554CE5">
            <w:pPr>
              <w:pStyle w:val="ListParagraph"/>
              <w:numPr>
                <w:ilvl w:val="0"/>
                <w:numId w:val="5"/>
              </w:numPr>
              <w:spacing w:before="80" w:after="80" w:line="264" w:lineRule="auto"/>
              <w:jc w:val="both"/>
              <w:rPr>
                <w:bCs/>
              </w:rPr>
            </w:pPr>
            <w:r w:rsidRPr="00AE31DC">
              <w:rPr>
                <w:bCs/>
              </w:rPr>
              <w:t>Program reports no new partners, though maintained 7 partners from last year.</w:t>
            </w:r>
          </w:p>
          <w:p w14:paraId="394F0064" w14:textId="77777777" w:rsidR="00A94515" w:rsidRPr="00AE31DC" w:rsidRDefault="00A94515" w:rsidP="00554CE5">
            <w:pPr>
              <w:pStyle w:val="ListParagraph"/>
              <w:spacing w:before="80" w:after="80" w:line="264" w:lineRule="auto"/>
              <w:jc w:val="both"/>
              <w:rPr>
                <w:bCs/>
              </w:rPr>
            </w:pPr>
          </w:p>
          <w:p w14:paraId="4486953A" w14:textId="77777777" w:rsidR="0033727C" w:rsidRPr="00AE31DC" w:rsidRDefault="0033727C" w:rsidP="00554CE5">
            <w:pPr>
              <w:spacing w:before="80" w:after="80" w:line="264" w:lineRule="auto"/>
              <w:jc w:val="both"/>
              <w:rPr>
                <w:rFonts w:ascii="Times New Roman" w:hAnsi="Times New Roman"/>
                <w:b/>
                <w:i/>
                <w:iCs/>
                <w:u w:val="single"/>
              </w:rPr>
            </w:pPr>
            <w:r w:rsidRPr="00AE31DC">
              <w:rPr>
                <w:rFonts w:ascii="Times New Roman" w:hAnsi="Times New Roman"/>
                <w:b/>
                <w:i/>
                <w:iCs/>
                <w:u w:val="single"/>
              </w:rPr>
              <w:t xml:space="preserve">Advisory Board: </w:t>
            </w:r>
          </w:p>
          <w:p w14:paraId="7A17A949" w14:textId="5CB2B73B" w:rsidR="0033727C" w:rsidRPr="00AE31DC" w:rsidRDefault="00AE31DC" w:rsidP="00554CE5">
            <w:pPr>
              <w:pStyle w:val="ListParagraph"/>
              <w:numPr>
                <w:ilvl w:val="0"/>
                <w:numId w:val="5"/>
              </w:numPr>
              <w:spacing w:before="80" w:after="80" w:line="264" w:lineRule="auto"/>
              <w:jc w:val="both"/>
              <w:rPr>
                <w:bCs/>
              </w:rPr>
            </w:pPr>
            <w:r w:rsidRPr="00AE31DC">
              <w:rPr>
                <w:bCs/>
              </w:rPr>
              <w:t xml:space="preserve">The </w:t>
            </w:r>
            <w:r w:rsidR="0033727C" w:rsidRPr="00AE31DC">
              <w:rPr>
                <w:bCs/>
              </w:rPr>
              <w:t>Advisory board includes</w:t>
            </w:r>
            <w:r w:rsidRPr="00AE31DC">
              <w:rPr>
                <w:bCs/>
              </w:rPr>
              <w:t xml:space="preserve"> site coordinator, partners, program staff, teachers, parents, and students</w:t>
            </w:r>
            <w:r w:rsidR="0033727C" w:rsidRPr="00AE31DC">
              <w:rPr>
                <w:bCs/>
              </w:rPr>
              <w:t xml:space="preserve">. </w:t>
            </w:r>
          </w:p>
          <w:p w14:paraId="78C63FD7" w14:textId="77687E23" w:rsidR="0033727C" w:rsidRPr="00AE31DC" w:rsidRDefault="0033727C" w:rsidP="00554CE5">
            <w:pPr>
              <w:pStyle w:val="ListParagraph"/>
              <w:numPr>
                <w:ilvl w:val="0"/>
                <w:numId w:val="5"/>
              </w:numPr>
              <w:spacing w:before="80" w:after="80" w:line="264" w:lineRule="auto"/>
              <w:jc w:val="both"/>
              <w:rPr>
                <w:bCs/>
              </w:rPr>
            </w:pPr>
            <w:r w:rsidRPr="00AE31DC">
              <w:rPr>
                <w:bCs/>
              </w:rPr>
              <w:t>Board met twice during the year (</w:t>
            </w:r>
            <w:r w:rsidR="00AE31DC" w:rsidRPr="00AE31DC">
              <w:rPr>
                <w:bCs/>
              </w:rPr>
              <w:t>January</w:t>
            </w:r>
            <w:r w:rsidRPr="00AE31DC">
              <w:rPr>
                <w:bCs/>
              </w:rPr>
              <w:t xml:space="preserve"> and May).</w:t>
            </w:r>
          </w:p>
          <w:p w14:paraId="688C11B7" w14:textId="2B69404B" w:rsidR="0033727C" w:rsidRPr="00AE31DC" w:rsidRDefault="0033727C" w:rsidP="00554CE5">
            <w:pPr>
              <w:pStyle w:val="ListParagraph"/>
              <w:numPr>
                <w:ilvl w:val="0"/>
                <w:numId w:val="5"/>
              </w:numPr>
              <w:spacing w:before="80" w:after="80" w:line="264" w:lineRule="auto"/>
              <w:jc w:val="both"/>
              <w:rPr>
                <w:bCs/>
              </w:rPr>
            </w:pPr>
            <w:r w:rsidRPr="00AE31DC">
              <w:rPr>
                <w:bCs/>
              </w:rPr>
              <w:t>The board was instrumental in helping select curriculum and activities, as well as providing feedback about how to attract more students</w:t>
            </w:r>
            <w:r w:rsidR="00AE31DC">
              <w:rPr>
                <w:bCs/>
              </w:rPr>
              <w:t>.</w:t>
            </w:r>
          </w:p>
          <w:p w14:paraId="609087FF" w14:textId="77777777" w:rsidR="0033727C" w:rsidRPr="00AE31DC" w:rsidRDefault="0033727C" w:rsidP="00554CE5">
            <w:pPr>
              <w:spacing w:before="80" w:after="80" w:line="264" w:lineRule="auto"/>
              <w:jc w:val="both"/>
              <w:rPr>
                <w:rFonts w:ascii="Times New Roman" w:hAnsi="Times New Roman"/>
                <w:b/>
                <w:i/>
                <w:iCs/>
                <w:u w:val="single"/>
              </w:rPr>
            </w:pPr>
          </w:p>
          <w:p w14:paraId="23BE3EC5" w14:textId="77777777" w:rsidR="0033727C" w:rsidRPr="00AE31DC" w:rsidRDefault="0033727C" w:rsidP="00554CE5">
            <w:pPr>
              <w:spacing w:before="80" w:after="80" w:line="264" w:lineRule="auto"/>
              <w:jc w:val="both"/>
              <w:rPr>
                <w:rFonts w:ascii="Times New Roman" w:hAnsi="Times New Roman"/>
                <w:b/>
                <w:i/>
                <w:iCs/>
                <w:u w:val="single"/>
              </w:rPr>
            </w:pPr>
            <w:r w:rsidRPr="00AE31DC">
              <w:rPr>
                <w:rFonts w:ascii="Times New Roman" w:hAnsi="Times New Roman"/>
                <w:b/>
                <w:i/>
                <w:iCs/>
                <w:u w:val="single"/>
              </w:rPr>
              <w:t xml:space="preserve">Contributions to Program: </w:t>
            </w:r>
          </w:p>
          <w:p w14:paraId="05F4042B" w14:textId="70D3B028" w:rsidR="0033727C" w:rsidRPr="00AE31DC" w:rsidRDefault="00AE31DC" w:rsidP="00554CE5">
            <w:pPr>
              <w:pStyle w:val="ListParagraph"/>
              <w:numPr>
                <w:ilvl w:val="0"/>
                <w:numId w:val="5"/>
              </w:numPr>
              <w:spacing w:before="80" w:after="80" w:line="264" w:lineRule="auto"/>
              <w:jc w:val="both"/>
              <w:rPr>
                <w:bCs/>
              </w:rPr>
            </w:pPr>
            <w:r w:rsidRPr="00AE31DC">
              <w:rPr>
                <w:bCs/>
              </w:rPr>
              <w:t>The program received an estimated $2,400 in contributions to support 21st CCLC activities and services</w:t>
            </w:r>
            <w:r w:rsidR="0033727C" w:rsidRPr="00AE31DC">
              <w:rPr>
                <w:bCs/>
              </w:rPr>
              <w:t xml:space="preserve">, providing materials, equipment, resources, and staffing. </w:t>
            </w:r>
          </w:p>
          <w:p w14:paraId="6692C193" w14:textId="77777777" w:rsidR="00AE31DC" w:rsidRPr="00AE31DC" w:rsidRDefault="00AE31DC" w:rsidP="00554CE5">
            <w:pPr>
              <w:pStyle w:val="ListParagraph"/>
              <w:numPr>
                <w:ilvl w:val="0"/>
                <w:numId w:val="5"/>
              </w:numPr>
              <w:spacing w:before="80" w:after="80" w:line="264" w:lineRule="auto"/>
              <w:jc w:val="both"/>
              <w:rPr>
                <w:bCs/>
              </w:rPr>
            </w:pPr>
            <w:r w:rsidRPr="00AE31DC">
              <w:rPr>
                <w:bCs/>
              </w:rPr>
              <w:t xml:space="preserve">This is equivalent to less than 1% of the 2020-2021 grant award amount ($680,960). </w:t>
            </w:r>
          </w:p>
          <w:p w14:paraId="19C31219" w14:textId="77777777" w:rsidR="0033727C" w:rsidRPr="00AE31DC" w:rsidRDefault="0033727C" w:rsidP="00554CE5">
            <w:pPr>
              <w:pStyle w:val="ListParagraph"/>
              <w:numPr>
                <w:ilvl w:val="0"/>
                <w:numId w:val="5"/>
              </w:numPr>
              <w:spacing w:before="80" w:after="80" w:line="264" w:lineRule="auto"/>
              <w:jc w:val="both"/>
              <w:rPr>
                <w:bCs/>
              </w:rPr>
            </w:pPr>
            <w:r w:rsidRPr="00AE31DC">
              <w:rPr>
                <w:bCs/>
              </w:rPr>
              <w:t xml:space="preserve">Partners were critical in filling gaps, such as materials and staffing. </w:t>
            </w:r>
          </w:p>
          <w:p w14:paraId="1D62F563" w14:textId="77777777" w:rsidR="00ED48E6" w:rsidRDefault="00ED48E6" w:rsidP="00554CE5">
            <w:pPr>
              <w:spacing w:before="80" w:after="80" w:line="264" w:lineRule="auto"/>
              <w:jc w:val="both"/>
              <w:rPr>
                <w:rFonts w:asciiTheme="minorHAnsi" w:hAnsiTheme="minorHAnsi" w:cstheme="minorHAnsi"/>
                <w:b/>
                <w:u w:val="single"/>
              </w:rPr>
            </w:pPr>
          </w:p>
          <w:p w14:paraId="79B12412" w14:textId="77777777" w:rsidR="00554CE5" w:rsidRDefault="00554CE5" w:rsidP="00554CE5">
            <w:pPr>
              <w:spacing w:before="80" w:after="80" w:line="264" w:lineRule="auto"/>
              <w:jc w:val="both"/>
              <w:rPr>
                <w:rFonts w:asciiTheme="minorHAnsi" w:hAnsiTheme="minorHAnsi" w:cstheme="minorHAnsi"/>
                <w:b/>
                <w:u w:val="single"/>
              </w:rPr>
            </w:pPr>
          </w:p>
          <w:p w14:paraId="714057CE" w14:textId="77777777" w:rsidR="00554CE5" w:rsidRDefault="00554CE5" w:rsidP="00554CE5">
            <w:pPr>
              <w:spacing w:before="80" w:after="80" w:line="264" w:lineRule="auto"/>
              <w:jc w:val="both"/>
              <w:rPr>
                <w:rFonts w:asciiTheme="minorHAnsi" w:hAnsiTheme="minorHAnsi" w:cstheme="minorHAnsi"/>
                <w:b/>
                <w:u w:val="single"/>
              </w:rPr>
            </w:pPr>
          </w:p>
          <w:p w14:paraId="518FC6B0" w14:textId="77777777" w:rsidR="00554CE5" w:rsidRDefault="00554CE5" w:rsidP="00554CE5">
            <w:pPr>
              <w:spacing w:before="80" w:after="80" w:line="264" w:lineRule="auto"/>
              <w:jc w:val="both"/>
              <w:rPr>
                <w:rFonts w:asciiTheme="minorHAnsi" w:hAnsiTheme="minorHAnsi" w:cstheme="minorHAnsi"/>
                <w:b/>
                <w:u w:val="single"/>
              </w:rPr>
            </w:pPr>
          </w:p>
          <w:p w14:paraId="34276C82" w14:textId="77777777" w:rsidR="00554CE5" w:rsidRDefault="00554CE5" w:rsidP="00554CE5">
            <w:pPr>
              <w:spacing w:before="80" w:after="80" w:line="264" w:lineRule="auto"/>
              <w:jc w:val="both"/>
              <w:rPr>
                <w:rFonts w:asciiTheme="minorHAnsi" w:hAnsiTheme="minorHAnsi" w:cstheme="minorHAnsi"/>
                <w:b/>
                <w:u w:val="single"/>
              </w:rPr>
            </w:pPr>
          </w:p>
          <w:p w14:paraId="1DCE2968" w14:textId="13C62934" w:rsidR="00554CE5" w:rsidRPr="0091051F" w:rsidRDefault="00554CE5" w:rsidP="00554CE5">
            <w:pPr>
              <w:spacing w:before="80" w:after="80" w:line="264" w:lineRule="auto"/>
              <w:jc w:val="both"/>
              <w:rPr>
                <w:rFonts w:asciiTheme="minorHAnsi" w:hAnsiTheme="minorHAnsi" w:cstheme="minorHAnsi"/>
                <w:b/>
                <w:u w:val="single"/>
              </w:rPr>
            </w:pPr>
          </w:p>
        </w:tc>
      </w:tr>
    </w:tbl>
    <w:p w14:paraId="5C952646" w14:textId="77777777" w:rsidR="00F319F3" w:rsidRDefault="00F319F3">
      <w:pPr>
        <w:rPr>
          <w:rFonts w:asciiTheme="minorHAnsi" w:hAnsiTheme="minorHAnsi" w:cstheme="minorHAnsi"/>
          <w:b/>
          <w:u w:val="single"/>
        </w:rPr>
      </w:pPr>
    </w:p>
    <w:p w14:paraId="60EA2318" w14:textId="7CFB7431" w:rsidR="00F319F3" w:rsidRDefault="00F319F3" w:rsidP="00F319F3">
      <w:pPr>
        <w:pStyle w:val="Heading3"/>
      </w:pPr>
      <w:bookmarkStart w:id="23" w:name="_Toc77336304"/>
      <w:r>
        <w:lastRenderedPageBreak/>
        <w:t xml:space="preserve">Table </w:t>
      </w:r>
      <w:r w:rsidR="00D932AF">
        <w:t>9</w:t>
      </w:r>
      <w:r w:rsidR="00E24D03">
        <w:t>. Program Partners</w:t>
      </w:r>
      <w:bookmarkEnd w:id="23"/>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628"/>
        <w:gridCol w:w="1800"/>
        <w:gridCol w:w="2790"/>
      </w:tblGrid>
      <w:tr w:rsidR="00C01E13" w:rsidRPr="00647798" w14:paraId="36BE618C" w14:textId="77777777" w:rsidTr="00BB64A1">
        <w:trPr>
          <w:trHeight w:val="432"/>
          <w:tblHeader/>
          <w:jc w:val="center"/>
        </w:trPr>
        <w:tc>
          <w:tcPr>
            <w:tcW w:w="1957" w:type="dxa"/>
            <w:shd w:val="clear" w:color="auto" w:fill="FFFFFF" w:themeFill="background1"/>
            <w:vAlign w:val="center"/>
          </w:tcPr>
          <w:p w14:paraId="11513D7E"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Agency Name</w:t>
            </w:r>
          </w:p>
        </w:tc>
        <w:tc>
          <w:tcPr>
            <w:tcW w:w="2628" w:type="dxa"/>
            <w:shd w:val="clear" w:color="auto" w:fill="FFFFFF" w:themeFill="background1"/>
            <w:vAlign w:val="center"/>
          </w:tcPr>
          <w:p w14:paraId="74B0C238"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Type of Service Provided</w:t>
            </w:r>
          </w:p>
        </w:tc>
        <w:tc>
          <w:tcPr>
            <w:tcW w:w="1800" w:type="dxa"/>
            <w:shd w:val="clear" w:color="auto" w:fill="FFFFFF" w:themeFill="background1"/>
            <w:vAlign w:val="center"/>
          </w:tcPr>
          <w:p w14:paraId="3C17C811"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 xml:space="preserve">Estimated Value ($) </w:t>
            </w:r>
          </w:p>
          <w:p w14:paraId="77631967" w14:textId="1CE082FD"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of Service or Contribution</w:t>
            </w:r>
          </w:p>
        </w:tc>
        <w:tc>
          <w:tcPr>
            <w:tcW w:w="2790" w:type="dxa"/>
            <w:shd w:val="clear" w:color="auto" w:fill="FFFFFF" w:themeFill="background1"/>
            <w:vAlign w:val="center"/>
          </w:tcPr>
          <w:p w14:paraId="2FD26D78" w14:textId="77777777" w:rsidR="00C01E13" w:rsidRPr="00647798" w:rsidRDefault="00C07B12" w:rsidP="00E30839">
            <w:pPr>
              <w:spacing w:after="0" w:line="240" w:lineRule="auto"/>
              <w:jc w:val="center"/>
              <w:rPr>
                <w:rFonts w:asciiTheme="minorHAnsi" w:hAnsiTheme="minorHAnsi" w:cstheme="minorHAnsi"/>
                <w:b/>
              </w:rPr>
            </w:pPr>
            <w:r w:rsidRPr="00647798">
              <w:rPr>
                <w:rFonts w:asciiTheme="minorHAnsi" w:hAnsiTheme="minorHAnsi" w:cstheme="minorHAnsi"/>
                <w:b/>
              </w:rPr>
              <w:t>Type of Contribution</w:t>
            </w:r>
          </w:p>
        </w:tc>
      </w:tr>
      <w:tr w:rsidR="00997395" w:rsidRPr="00AB4974" w14:paraId="7E7EC1DB" w14:textId="77777777" w:rsidTr="00AB4974">
        <w:trPr>
          <w:trHeight w:val="864"/>
          <w:jc w:val="center"/>
        </w:trPr>
        <w:tc>
          <w:tcPr>
            <w:tcW w:w="1957" w:type="dxa"/>
            <w:vAlign w:val="center"/>
          </w:tcPr>
          <w:p w14:paraId="40B1003E" w14:textId="724D2F89"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David Lawrence Center</w:t>
            </w:r>
          </w:p>
        </w:tc>
        <w:tc>
          <w:tcPr>
            <w:tcW w:w="2628" w:type="dxa"/>
            <w:vAlign w:val="center"/>
          </w:tcPr>
          <w:p w14:paraId="61630FD5" w14:textId="37717810"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Life Skills Classes</w:t>
            </w:r>
          </w:p>
        </w:tc>
        <w:tc>
          <w:tcPr>
            <w:tcW w:w="1800" w:type="dxa"/>
            <w:vAlign w:val="center"/>
          </w:tcPr>
          <w:p w14:paraId="306338E5" w14:textId="3A0AC78D"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$600.00</w:t>
            </w:r>
          </w:p>
        </w:tc>
        <w:sdt>
          <w:sdtPr>
            <w:rPr>
              <w:rFonts w:ascii="Times New Roman" w:hAnsi="Times New Roman"/>
              <w:sz w:val="24"/>
              <w:szCs w:val="24"/>
            </w:rPr>
            <w:id w:val="1699343902"/>
            <w:placeholder>
              <w:docPart w:val="6A120583F7304AF58E117F87BB52000F"/>
            </w:placeholder>
            <w:comboBox>
              <w:listItem w:value="Choose an item."/>
              <w:listItem w:displayText="Partner " w:value="Partner "/>
              <w:listItem w:displayText="Contractor" w:value="Contractor"/>
            </w:comboBox>
          </w:sdtPr>
          <w:sdtEndPr/>
          <w:sdtContent>
            <w:tc>
              <w:tcPr>
                <w:tcW w:w="2790" w:type="dxa"/>
                <w:shd w:val="clear" w:color="auto" w:fill="FFFFFF"/>
                <w:vAlign w:val="center"/>
              </w:tcPr>
              <w:p w14:paraId="698A6CD9" w14:textId="740B2B10"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 xml:space="preserve">Partner </w:t>
                </w:r>
              </w:p>
            </w:tc>
          </w:sdtContent>
        </w:sdt>
      </w:tr>
      <w:tr w:rsidR="00997395" w:rsidRPr="00AB4974" w14:paraId="2B467683" w14:textId="77777777" w:rsidTr="00AB4974">
        <w:trPr>
          <w:trHeight w:val="864"/>
          <w:jc w:val="center"/>
        </w:trPr>
        <w:tc>
          <w:tcPr>
            <w:tcW w:w="1957" w:type="dxa"/>
            <w:tcBorders>
              <w:bottom w:val="single" w:sz="4" w:space="0" w:color="auto"/>
            </w:tcBorders>
            <w:vAlign w:val="center"/>
          </w:tcPr>
          <w:p w14:paraId="5FDFE684" w14:textId="34FD4969"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Dreamcatchers by Delta Sigma Theta</w:t>
            </w:r>
          </w:p>
        </w:tc>
        <w:tc>
          <w:tcPr>
            <w:tcW w:w="2628" w:type="dxa"/>
            <w:tcBorders>
              <w:bottom w:val="single" w:sz="4" w:space="0" w:color="auto"/>
            </w:tcBorders>
            <w:vAlign w:val="center"/>
          </w:tcPr>
          <w:p w14:paraId="2B9B4ED0" w14:textId="1D1ED3FC"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Mentoring and support for students</w:t>
            </w:r>
          </w:p>
        </w:tc>
        <w:tc>
          <w:tcPr>
            <w:tcW w:w="1800" w:type="dxa"/>
            <w:tcBorders>
              <w:bottom w:val="single" w:sz="4" w:space="0" w:color="auto"/>
            </w:tcBorders>
            <w:vAlign w:val="center"/>
          </w:tcPr>
          <w:p w14:paraId="002B5AE2" w14:textId="407F295C"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$200.00</w:t>
            </w:r>
          </w:p>
        </w:tc>
        <w:sdt>
          <w:sdtPr>
            <w:rPr>
              <w:rFonts w:ascii="Times New Roman" w:hAnsi="Times New Roman"/>
              <w:sz w:val="24"/>
              <w:szCs w:val="24"/>
            </w:rPr>
            <w:id w:val="-502660028"/>
            <w:placeholder>
              <w:docPart w:val="DA8B25D8DB1F4487850C2D3154F27483"/>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1A4A30FF" w14:textId="29FC943D"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 xml:space="preserve">Partner </w:t>
                </w:r>
              </w:p>
            </w:tc>
          </w:sdtContent>
        </w:sdt>
      </w:tr>
      <w:tr w:rsidR="00997395" w:rsidRPr="00AB4974" w14:paraId="3B922073" w14:textId="77777777" w:rsidTr="00AB4974">
        <w:trPr>
          <w:trHeight w:val="864"/>
          <w:jc w:val="center"/>
        </w:trPr>
        <w:tc>
          <w:tcPr>
            <w:tcW w:w="1957" w:type="dxa"/>
            <w:tcBorders>
              <w:bottom w:val="single" w:sz="4" w:space="0" w:color="auto"/>
            </w:tcBorders>
            <w:vAlign w:val="center"/>
          </w:tcPr>
          <w:p w14:paraId="493D598F" w14:textId="554A74CC"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Drug Free Collier</w:t>
            </w:r>
          </w:p>
        </w:tc>
        <w:tc>
          <w:tcPr>
            <w:tcW w:w="2628" w:type="dxa"/>
            <w:tcBorders>
              <w:bottom w:val="single" w:sz="4" w:space="0" w:color="auto"/>
            </w:tcBorders>
            <w:vAlign w:val="center"/>
          </w:tcPr>
          <w:p w14:paraId="51A1AA6D" w14:textId="2C2AD056"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Health and Wellness Programming</w:t>
            </w:r>
          </w:p>
        </w:tc>
        <w:tc>
          <w:tcPr>
            <w:tcW w:w="1800" w:type="dxa"/>
            <w:tcBorders>
              <w:bottom w:val="single" w:sz="4" w:space="0" w:color="auto"/>
            </w:tcBorders>
            <w:vAlign w:val="center"/>
          </w:tcPr>
          <w:p w14:paraId="4213EB84" w14:textId="698FF0D0"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$200.00</w:t>
            </w:r>
          </w:p>
        </w:tc>
        <w:sdt>
          <w:sdtPr>
            <w:rPr>
              <w:rFonts w:ascii="Times New Roman" w:hAnsi="Times New Roman"/>
              <w:sz w:val="24"/>
              <w:szCs w:val="24"/>
            </w:rPr>
            <w:id w:val="-2279695"/>
            <w:placeholder>
              <w:docPart w:val="A19104C202B6415292E886BB69963FD5"/>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113F1194" w14:textId="47570468" w:rsidR="00997395" w:rsidRPr="00AB4974" w:rsidRDefault="007C4ED9" w:rsidP="007C4ED9">
                <w:pPr>
                  <w:spacing w:after="0" w:line="240" w:lineRule="auto"/>
                  <w:jc w:val="center"/>
                  <w:rPr>
                    <w:rFonts w:ascii="Times New Roman" w:hAnsi="Times New Roman"/>
                    <w:sz w:val="24"/>
                    <w:szCs w:val="24"/>
                  </w:rPr>
                </w:pPr>
                <w:r w:rsidRPr="00AB4974">
                  <w:rPr>
                    <w:rFonts w:ascii="Times New Roman" w:hAnsi="Times New Roman"/>
                    <w:sz w:val="24"/>
                    <w:szCs w:val="24"/>
                  </w:rPr>
                  <w:t xml:space="preserve">Partner </w:t>
                </w:r>
              </w:p>
            </w:tc>
          </w:sdtContent>
        </w:sdt>
      </w:tr>
      <w:tr w:rsidR="00997395" w:rsidRPr="00AB4974" w14:paraId="03A12403" w14:textId="77777777" w:rsidTr="00AB4974">
        <w:trPr>
          <w:trHeight w:val="864"/>
          <w:jc w:val="center"/>
        </w:trPr>
        <w:tc>
          <w:tcPr>
            <w:tcW w:w="1957" w:type="dxa"/>
            <w:tcBorders>
              <w:bottom w:val="single" w:sz="4" w:space="0" w:color="auto"/>
            </w:tcBorders>
            <w:vAlign w:val="center"/>
          </w:tcPr>
          <w:p w14:paraId="3BB4BABE" w14:textId="0F484EFA"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FGCU Project Waters</w:t>
            </w:r>
          </w:p>
        </w:tc>
        <w:tc>
          <w:tcPr>
            <w:tcW w:w="2628" w:type="dxa"/>
            <w:tcBorders>
              <w:bottom w:val="single" w:sz="4" w:space="0" w:color="auto"/>
            </w:tcBorders>
            <w:vAlign w:val="center"/>
          </w:tcPr>
          <w:p w14:paraId="1F6CE1F1" w14:textId="17C4D8F5"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Career exploration programming</w:t>
            </w:r>
          </w:p>
        </w:tc>
        <w:tc>
          <w:tcPr>
            <w:tcW w:w="1800" w:type="dxa"/>
            <w:tcBorders>
              <w:bottom w:val="single" w:sz="4" w:space="0" w:color="auto"/>
            </w:tcBorders>
            <w:vAlign w:val="center"/>
          </w:tcPr>
          <w:p w14:paraId="2F24A901" w14:textId="7597922B"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$200.00</w:t>
            </w:r>
          </w:p>
        </w:tc>
        <w:sdt>
          <w:sdtPr>
            <w:rPr>
              <w:rFonts w:ascii="Times New Roman" w:hAnsi="Times New Roman"/>
              <w:sz w:val="24"/>
              <w:szCs w:val="24"/>
            </w:rPr>
            <w:id w:val="-1564632433"/>
            <w:placeholder>
              <w:docPart w:val="ABEDE819E669400EB4E3F5F4EEF920DB"/>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2C7445A9" w14:textId="0F1670EC"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 xml:space="preserve">Partner </w:t>
                </w:r>
              </w:p>
            </w:tc>
          </w:sdtContent>
        </w:sdt>
      </w:tr>
      <w:tr w:rsidR="00997395" w:rsidRPr="00AB4974" w14:paraId="1161CD56" w14:textId="77777777" w:rsidTr="00AB4974">
        <w:trPr>
          <w:trHeight w:val="864"/>
          <w:jc w:val="center"/>
        </w:trPr>
        <w:tc>
          <w:tcPr>
            <w:tcW w:w="1957" w:type="dxa"/>
            <w:tcBorders>
              <w:bottom w:val="single" w:sz="4" w:space="0" w:color="auto"/>
            </w:tcBorders>
            <w:vAlign w:val="center"/>
          </w:tcPr>
          <w:p w14:paraId="1C54A3CE" w14:textId="02C32B75"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Naples Players Club</w:t>
            </w:r>
          </w:p>
        </w:tc>
        <w:tc>
          <w:tcPr>
            <w:tcW w:w="2628" w:type="dxa"/>
            <w:tcBorders>
              <w:bottom w:val="single" w:sz="4" w:space="0" w:color="auto"/>
            </w:tcBorders>
            <w:vAlign w:val="center"/>
          </w:tcPr>
          <w:p w14:paraId="761CDC44" w14:textId="155C3774"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Performing arts enrichment</w:t>
            </w:r>
          </w:p>
        </w:tc>
        <w:tc>
          <w:tcPr>
            <w:tcW w:w="1800" w:type="dxa"/>
            <w:tcBorders>
              <w:bottom w:val="single" w:sz="4" w:space="0" w:color="auto"/>
            </w:tcBorders>
            <w:vAlign w:val="center"/>
          </w:tcPr>
          <w:p w14:paraId="4C3B1304" w14:textId="765AD507"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$500.00</w:t>
            </w:r>
          </w:p>
        </w:tc>
        <w:sdt>
          <w:sdtPr>
            <w:rPr>
              <w:rFonts w:ascii="Times New Roman" w:hAnsi="Times New Roman"/>
              <w:sz w:val="24"/>
              <w:szCs w:val="24"/>
            </w:rPr>
            <w:id w:val="1238597588"/>
            <w:placeholder>
              <w:docPart w:val="1ADFA46DE94442C8BFA0829A3F12B4DF"/>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1155531A" w14:textId="3E40E5D7" w:rsidR="00997395" w:rsidRPr="00AB4974" w:rsidRDefault="004030A0" w:rsidP="007C4ED9">
                <w:pPr>
                  <w:spacing w:after="0" w:line="240" w:lineRule="auto"/>
                  <w:jc w:val="center"/>
                  <w:rPr>
                    <w:rFonts w:ascii="Times New Roman" w:hAnsi="Times New Roman"/>
                    <w:sz w:val="24"/>
                    <w:szCs w:val="24"/>
                  </w:rPr>
                </w:pPr>
                <w:r w:rsidRPr="00AB4974">
                  <w:rPr>
                    <w:rFonts w:ascii="Times New Roman" w:hAnsi="Times New Roman"/>
                    <w:sz w:val="24"/>
                    <w:szCs w:val="24"/>
                  </w:rPr>
                  <w:t>Contractor</w:t>
                </w:r>
              </w:p>
            </w:tc>
          </w:sdtContent>
        </w:sdt>
      </w:tr>
      <w:tr w:rsidR="00997395" w:rsidRPr="00AB4974" w14:paraId="0C00C244" w14:textId="77777777" w:rsidTr="00AB4974">
        <w:trPr>
          <w:trHeight w:val="864"/>
          <w:jc w:val="center"/>
        </w:trPr>
        <w:tc>
          <w:tcPr>
            <w:tcW w:w="1957" w:type="dxa"/>
            <w:tcBorders>
              <w:bottom w:val="single" w:sz="4" w:space="0" w:color="auto"/>
            </w:tcBorders>
            <w:vAlign w:val="center"/>
          </w:tcPr>
          <w:p w14:paraId="4F070E78" w14:textId="47E8EC7F"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Teen Outreach Program</w:t>
            </w:r>
          </w:p>
        </w:tc>
        <w:tc>
          <w:tcPr>
            <w:tcW w:w="2628" w:type="dxa"/>
            <w:tcBorders>
              <w:bottom w:val="single" w:sz="4" w:space="0" w:color="auto"/>
            </w:tcBorders>
            <w:vAlign w:val="center"/>
          </w:tcPr>
          <w:p w14:paraId="5CC2F360" w14:textId="0EB0CEEE"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Mentoring and support for students</w:t>
            </w:r>
          </w:p>
        </w:tc>
        <w:tc>
          <w:tcPr>
            <w:tcW w:w="1800" w:type="dxa"/>
            <w:tcBorders>
              <w:bottom w:val="single" w:sz="4" w:space="0" w:color="auto"/>
            </w:tcBorders>
            <w:vAlign w:val="center"/>
          </w:tcPr>
          <w:p w14:paraId="3DFF854A" w14:textId="47DC79D8"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$200.00</w:t>
            </w:r>
          </w:p>
        </w:tc>
        <w:sdt>
          <w:sdtPr>
            <w:rPr>
              <w:rFonts w:ascii="Times New Roman" w:hAnsi="Times New Roman"/>
              <w:sz w:val="24"/>
              <w:szCs w:val="24"/>
            </w:rPr>
            <w:id w:val="965009810"/>
            <w:placeholder>
              <w:docPart w:val="D872FA56055D43B0A96557FF36D8B73C"/>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0EA93271" w14:textId="7E1F49F2" w:rsidR="00997395" w:rsidRPr="00AB4974" w:rsidRDefault="00997395" w:rsidP="007C4ED9">
                <w:pPr>
                  <w:spacing w:after="0" w:line="240" w:lineRule="auto"/>
                  <w:jc w:val="center"/>
                  <w:rPr>
                    <w:rFonts w:ascii="Times New Roman" w:hAnsi="Times New Roman"/>
                    <w:sz w:val="24"/>
                    <w:szCs w:val="24"/>
                  </w:rPr>
                </w:pPr>
                <w:r w:rsidRPr="00AB4974">
                  <w:rPr>
                    <w:rFonts w:ascii="Times New Roman" w:hAnsi="Times New Roman"/>
                    <w:sz w:val="24"/>
                    <w:szCs w:val="24"/>
                  </w:rPr>
                  <w:t xml:space="preserve">Partner </w:t>
                </w:r>
              </w:p>
            </w:tc>
          </w:sdtContent>
        </w:sdt>
      </w:tr>
      <w:tr w:rsidR="00AB4974" w:rsidRPr="00AB4974" w14:paraId="6B410E89" w14:textId="77777777" w:rsidTr="00AB4974">
        <w:trPr>
          <w:trHeight w:val="864"/>
          <w:jc w:val="center"/>
        </w:trPr>
        <w:tc>
          <w:tcPr>
            <w:tcW w:w="1957" w:type="dxa"/>
            <w:tcBorders>
              <w:bottom w:val="thinThickSmallGap" w:sz="24" w:space="0" w:color="auto"/>
            </w:tcBorders>
            <w:vAlign w:val="center"/>
          </w:tcPr>
          <w:p w14:paraId="6FF3B2C4" w14:textId="495EC89F"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United Arts Council</w:t>
            </w:r>
          </w:p>
        </w:tc>
        <w:tc>
          <w:tcPr>
            <w:tcW w:w="2628" w:type="dxa"/>
            <w:tcBorders>
              <w:bottom w:val="thinThickSmallGap" w:sz="24" w:space="0" w:color="auto"/>
            </w:tcBorders>
            <w:vAlign w:val="center"/>
          </w:tcPr>
          <w:p w14:paraId="731E04FB" w14:textId="37265BE2"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Visual arts enrichment</w:t>
            </w:r>
          </w:p>
        </w:tc>
        <w:tc>
          <w:tcPr>
            <w:tcW w:w="1800" w:type="dxa"/>
            <w:tcBorders>
              <w:bottom w:val="thinThickSmallGap" w:sz="24" w:space="0" w:color="auto"/>
            </w:tcBorders>
            <w:vAlign w:val="center"/>
          </w:tcPr>
          <w:p w14:paraId="61B21415" w14:textId="6E0A386F"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$500.00</w:t>
            </w:r>
          </w:p>
        </w:tc>
        <w:sdt>
          <w:sdtPr>
            <w:rPr>
              <w:rFonts w:ascii="Times New Roman" w:hAnsi="Times New Roman"/>
              <w:sz w:val="24"/>
              <w:szCs w:val="24"/>
            </w:rPr>
            <w:id w:val="609550058"/>
            <w:placeholder>
              <w:docPart w:val="FF1B21214D17469781EB3EFB5ADACA13"/>
            </w:placeholder>
            <w:comboBox>
              <w:listItem w:value="Choose an item."/>
              <w:listItem w:displayText="Partner " w:value="Partner "/>
              <w:listItem w:displayText="Contractor" w:value="Contractor"/>
            </w:comboBox>
          </w:sdtPr>
          <w:sdtEndPr/>
          <w:sdtContent>
            <w:tc>
              <w:tcPr>
                <w:tcW w:w="2790" w:type="dxa"/>
                <w:tcBorders>
                  <w:bottom w:val="thinThickSmallGap" w:sz="24" w:space="0" w:color="auto"/>
                </w:tcBorders>
                <w:shd w:val="clear" w:color="auto" w:fill="FFFFFF"/>
                <w:vAlign w:val="center"/>
              </w:tcPr>
              <w:p w14:paraId="07B9500F" w14:textId="1462FDF6" w:rsidR="00AB4974" w:rsidRPr="00AB4974" w:rsidRDefault="00AB4974" w:rsidP="00AB4974">
                <w:pPr>
                  <w:spacing w:after="0" w:line="240" w:lineRule="auto"/>
                  <w:jc w:val="center"/>
                  <w:rPr>
                    <w:rFonts w:ascii="Times New Roman" w:hAnsi="Times New Roman"/>
                    <w:sz w:val="24"/>
                    <w:szCs w:val="24"/>
                  </w:rPr>
                </w:pPr>
                <w:r w:rsidRPr="00AB4974">
                  <w:rPr>
                    <w:rFonts w:ascii="Times New Roman" w:hAnsi="Times New Roman"/>
                    <w:sz w:val="24"/>
                    <w:szCs w:val="24"/>
                  </w:rPr>
                  <w:t xml:space="preserve">Partner </w:t>
                </w:r>
              </w:p>
            </w:tc>
          </w:sdtContent>
        </w:sdt>
      </w:tr>
    </w:tbl>
    <w:p w14:paraId="2C350510" w14:textId="77777777" w:rsidR="00932028" w:rsidRDefault="00932028">
      <w:pPr>
        <w:rPr>
          <w:rFonts w:eastAsiaTheme="majorEastAsia" w:cstheme="majorBidi"/>
          <w:color w:val="365F91" w:themeColor="accent1" w:themeShade="BF"/>
          <w:sz w:val="32"/>
          <w:szCs w:val="32"/>
        </w:rPr>
      </w:pPr>
      <w:r>
        <w:br w:type="page"/>
      </w:r>
    </w:p>
    <w:p w14:paraId="1F7DEF16" w14:textId="77777777" w:rsidR="00CD4B6E" w:rsidRPr="00BD3D92" w:rsidRDefault="00893053" w:rsidP="00FB2C9C">
      <w:pPr>
        <w:pStyle w:val="Heading1"/>
      </w:pPr>
      <w:bookmarkStart w:id="24" w:name="_Toc77336305"/>
      <w:r>
        <w:lastRenderedPageBreak/>
        <w:t>7</w:t>
      </w:r>
      <w:r w:rsidR="00CD4B6E" w:rsidRPr="00BD3D92">
        <w:t xml:space="preserve">.0 </w:t>
      </w:r>
      <w:r w:rsidR="003E683B">
        <w:t>PROGRAM REFLECTION</w:t>
      </w:r>
      <w:bookmarkEnd w:id="24"/>
    </w:p>
    <w:p w14:paraId="3D49E187" w14:textId="52E99A8E" w:rsidR="003A478A" w:rsidRPr="00BD3D92" w:rsidRDefault="00D932AF" w:rsidP="00CD4B6E">
      <w:pPr>
        <w:spacing w:after="0" w:line="240" w:lineRule="auto"/>
        <w:rPr>
          <w:rFonts w:asciiTheme="minorHAnsi" w:hAnsiTheme="minorHAnsi" w:cstheme="minorHAnsi"/>
          <w:i/>
          <w:sz w:val="24"/>
          <w:szCs w:val="24"/>
        </w:rPr>
      </w:pPr>
      <w:r>
        <w:rPr>
          <w:rFonts w:asciiTheme="minorHAnsi" w:hAnsiTheme="minorHAnsi" w:cstheme="minorHAnsi"/>
          <w:i/>
          <w:sz w:val="24"/>
          <w:szCs w:val="24"/>
        </w:rPr>
        <w:t>In 300 words or less, p</w:t>
      </w:r>
      <w:r w:rsidR="00CD4B6E" w:rsidRPr="00BD3D92">
        <w:rPr>
          <w:rFonts w:asciiTheme="minorHAnsi" w:hAnsiTheme="minorHAnsi" w:cstheme="minorHAnsi"/>
          <w:i/>
          <w:sz w:val="24"/>
          <w:szCs w:val="24"/>
        </w:rPr>
        <w:t xml:space="preserve">rovide </w:t>
      </w:r>
      <w:r w:rsidR="003A478A" w:rsidRPr="00BD3D92">
        <w:rPr>
          <w:rFonts w:asciiTheme="minorHAnsi" w:hAnsiTheme="minorHAnsi" w:cstheme="minorHAnsi"/>
          <w:i/>
          <w:sz w:val="24"/>
          <w:szCs w:val="24"/>
        </w:rPr>
        <w:t xml:space="preserve">a narrative with </w:t>
      </w:r>
      <w:r w:rsidR="00CD4B6E" w:rsidRPr="00BD3D92">
        <w:rPr>
          <w:rFonts w:asciiTheme="minorHAnsi" w:hAnsiTheme="minorHAnsi" w:cstheme="minorHAnsi"/>
          <w:i/>
          <w:sz w:val="24"/>
          <w:szCs w:val="24"/>
        </w:rPr>
        <w:t>an overall assessment of your 21</w:t>
      </w:r>
      <w:r w:rsidR="00CD4B6E" w:rsidRPr="00BD3D92">
        <w:rPr>
          <w:rFonts w:asciiTheme="minorHAnsi" w:hAnsiTheme="minorHAnsi" w:cstheme="minorHAnsi"/>
          <w:i/>
          <w:sz w:val="24"/>
          <w:szCs w:val="24"/>
          <w:vertAlign w:val="superscript"/>
        </w:rPr>
        <w:t>st</w:t>
      </w:r>
      <w:r w:rsidR="00CD4B6E" w:rsidRPr="00BD3D92">
        <w:rPr>
          <w:rFonts w:asciiTheme="minorHAnsi" w:hAnsiTheme="minorHAnsi" w:cstheme="minorHAnsi"/>
          <w:i/>
          <w:sz w:val="24"/>
          <w:szCs w:val="24"/>
        </w:rPr>
        <w:t xml:space="preserve"> CCLC </w:t>
      </w:r>
      <w:r w:rsidR="00774CD6">
        <w:rPr>
          <w:rFonts w:asciiTheme="minorHAnsi" w:hAnsiTheme="minorHAnsi" w:cstheme="minorHAnsi"/>
          <w:i/>
          <w:sz w:val="24"/>
          <w:szCs w:val="24"/>
        </w:rPr>
        <w:t>project’s</w:t>
      </w:r>
      <w:r w:rsidR="00774CD6" w:rsidRPr="00BD3D92">
        <w:rPr>
          <w:rFonts w:asciiTheme="minorHAnsi" w:hAnsiTheme="minorHAnsi" w:cstheme="minorHAnsi"/>
          <w:i/>
          <w:sz w:val="24"/>
          <w:szCs w:val="24"/>
        </w:rPr>
        <w:t xml:space="preserve"> </w:t>
      </w:r>
      <w:r w:rsidR="00CD4B6E" w:rsidRPr="00BD3D92">
        <w:rPr>
          <w:rFonts w:asciiTheme="minorHAnsi" w:hAnsiTheme="minorHAnsi" w:cstheme="minorHAnsi"/>
          <w:i/>
          <w:sz w:val="24"/>
          <w:szCs w:val="24"/>
        </w:rPr>
        <w:t>impact</w:t>
      </w:r>
      <w:r w:rsidR="003730E3">
        <w:rPr>
          <w:rFonts w:asciiTheme="minorHAnsi" w:hAnsiTheme="minorHAnsi" w:cstheme="minorHAnsi"/>
          <w:i/>
          <w:sz w:val="24"/>
          <w:szCs w:val="24"/>
        </w:rPr>
        <w:t xml:space="preserve"> in the text box below</w:t>
      </w:r>
      <w:r w:rsidR="003A478A" w:rsidRPr="00BD3D92">
        <w:rPr>
          <w:rFonts w:asciiTheme="minorHAnsi" w:hAnsiTheme="minorHAnsi" w:cstheme="minorHAnsi"/>
          <w:i/>
          <w:sz w:val="24"/>
          <w:szCs w:val="24"/>
        </w:rPr>
        <w:t>.</w:t>
      </w:r>
      <w:r>
        <w:rPr>
          <w:rFonts w:asciiTheme="minorHAnsi" w:hAnsiTheme="minorHAnsi" w:cstheme="minorHAnsi"/>
          <w:i/>
          <w:sz w:val="24"/>
          <w:szCs w:val="24"/>
        </w:rPr>
        <w:t xml:space="preserve"> T</w:t>
      </w:r>
      <w:r w:rsidR="003A478A" w:rsidRPr="00BD3D92">
        <w:rPr>
          <w:rFonts w:asciiTheme="minorHAnsi" w:hAnsiTheme="minorHAnsi" w:cstheme="minorHAnsi"/>
          <w:i/>
          <w:sz w:val="24"/>
          <w:szCs w:val="24"/>
        </w:rPr>
        <w:t xml:space="preserve">his </w:t>
      </w:r>
      <w:r w:rsidR="00E852B7">
        <w:rPr>
          <w:rFonts w:asciiTheme="minorHAnsi" w:hAnsiTheme="minorHAnsi" w:cstheme="minorHAnsi"/>
          <w:i/>
          <w:sz w:val="24"/>
          <w:szCs w:val="24"/>
        </w:rPr>
        <w:t xml:space="preserve">may </w:t>
      </w:r>
      <w:r w:rsidR="003A478A" w:rsidRPr="00BD3D92">
        <w:rPr>
          <w:rFonts w:asciiTheme="minorHAnsi" w:hAnsiTheme="minorHAnsi" w:cstheme="minorHAnsi"/>
          <w:i/>
          <w:sz w:val="24"/>
          <w:szCs w:val="24"/>
        </w:rPr>
        <w:t>include:</w:t>
      </w:r>
      <w:r w:rsidR="00CD4B6E" w:rsidRPr="00BD3D92">
        <w:rPr>
          <w:rFonts w:asciiTheme="minorHAnsi" w:hAnsiTheme="minorHAnsi" w:cstheme="minorHAnsi"/>
          <w:i/>
          <w:sz w:val="24"/>
          <w:szCs w:val="24"/>
        </w:rPr>
        <w:t xml:space="preserve"> </w:t>
      </w:r>
    </w:p>
    <w:p w14:paraId="565DDD45" w14:textId="7AB892F6" w:rsidR="003A478A" w:rsidRPr="00BD3D92" w:rsidRDefault="00E852B7" w:rsidP="00B47DE2">
      <w:pPr>
        <w:pStyle w:val="ListParagraph"/>
        <w:numPr>
          <w:ilvl w:val="0"/>
          <w:numId w:val="1"/>
        </w:numPr>
        <w:rPr>
          <w:rFonts w:asciiTheme="minorHAnsi" w:hAnsiTheme="minorHAnsi" w:cstheme="minorHAnsi"/>
          <w:i/>
        </w:rPr>
      </w:pPr>
      <w:r>
        <w:rPr>
          <w:rFonts w:asciiTheme="minorHAnsi" w:hAnsiTheme="minorHAnsi" w:cstheme="minorHAnsi"/>
          <w:i/>
        </w:rPr>
        <w:t>r</w:t>
      </w:r>
      <w:r w:rsidR="003A0A62" w:rsidRPr="00BD3D92">
        <w:rPr>
          <w:rFonts w:asciiTheme="minorHAnsi" w:hAnsiTheme="minorHAnsi" w:cstheme="minorHAnsi"/>
          <w:i/>
        </w:rPr>
        <w:t>eflection of the l</w:t>
      </w:r>
      <w:r w:rsidR="00CD4B6E" w:rsidRPr="00BD3D92">
        <w:rPr>
          <w:rFonts w:asciiTheme="minorHAnsi" w:hAnsiTheme="minorHAnsi" w:cstheme="minorHAnsi"/>
          <w:i/>
        </w:rPr>
        <w:t>essons learned</w:t>
      </w:r>
      <w:r w:rsidR="003A0A62" w:rsidRPr="00BD3D92">
        <w:rPr>
          <w:rFonts w:asciiTheme="minorHAnsi" w:hAnsiTheme="minorHAnsi" w:cstheme="minorHAnsi"/>
          <w:i/>
        </w:rPr>
        <w:t xml:space="preserve"> throughout the year</w:t>
      </w:r>
    </w:p>
    <w:p w14:paraId="69FE891D" w14:textId="77F216EC" w:rsidR="003A478A" w:rsidRPr="00BD3D92" w:rsidRDefault="00E852B7" w:rsidP="00B47DE2">
      <w:pPr>
        <w:pStyle w:val="ListParagraph"/>
        <w:numPr>
          <w:ilvl w:val="0"/>
          <w:numId w:val="1"/>
        </w:numPr>
        <w:rPr>
          <w:rFonts w:asciiTheme="minorHAnsi" w:hAnsiTheme="minorHAnsi" w:cstheme="minorHAnsi"/>
          <w:i/>
        </w:rPr>
      </w:pPr>
      <w:r>
        <w:rPr>
          <w:rFonts w:asciiTheme="minorHAnsi" w:hAnsiTheme="minorHAnsi" w:cstheme="minorHAnsi"/>
          <w:i/>
        </w:rPr>
        <w:t>r</w:t>
      </w:r>
      <w:r w:rsidR="00CD4B6E" w:rsidRPr="00BD3D92">
        <w:rPr>
          <w:rFonts w:asciiTheme="minorHAnsi" w:hAnsiTheme="minorHAnsi" w:cstheme="minorHAnsi"/>
          <w:i/>
        </w:rPr>
        <w:t>ecommendations to enhance</w:t>
      </w:r>
      <w:r w:rsidR="008A351B">
        <w:rPr>
          <w:rFonts w:asciiTheme="minorHAnsi" w:hAnsiTheme="minorHAnsi" w:cstheme="minorHAnsi"/>
          <w:i/>
        </w:rPr>
        <w:t xml:space="preserve"> </w:t>
      </w:r>
      <w:r w:rsidR="00774CD6">
        <w:rPr>
          <w:rFonts w:asciiTheme="minorHAnsi" w:hAnsiTheme="minorHAnsi" w:cstheme="minorHAnsi"/>
          <w:i/>
        </w:rPr>
        <w:t xml:space="preserve">the </w:t>
      </w:r>
      <w:r w:rsidR="00CD4B6E" w:rsidRPr="00BD3D92">
        <w:rPr>
          <w:rFonts w:asciiTheme="minorHAnsi" w:hAnsiTheme="minorHAnsi" w:cstheme="minorHAnsi"/>
          <w:i/>
        </w:rPr>
        <w:t>quality</w:t>
      </w:r>
      <w:r w:rsidR="00774CD6">
        <w:rPr>
          <w:rFonts w:asciiTheme="minorHAnsi" w:hAnsiTheme="minorHAnsi" w:cstheme="minorHAnsi"/>
          <w:i/>
        </w:rPr>
        <w:t xml:space="preserve"> of services offered to students and families</w:t>
      </w:r>
      <w:r w:rsidR="00CD4B6E" w:rsidRPr="00BD3D92">
        <w:rPr>
          <w:rFonts w:asciiTheme="minorHAnsi" w:hAnsiTheme="minorHAnsi" w:cstheme="minorHAnsi"/>
          <w:i/>
        </w:rPr>
        <w:t xml:space="preserve"> for the next year</w:t>
      </w:r>
    </w:p>
    <w:p w14:paraId="01F61B67" w14:textId="77777777" w:rsidR="006A6EC0" w:rsidRDefault="006A6EC0" w:rsidP="00426175">
      <w:pPr>
        <w:rPr>
          <w:rFonts w:asciiTheme="minorHAnsi" w:hAnsiTheme="minorHAnsi" w:cstheme="minorHAnsi"/>
          <w:i/>
        </w:rPr>
      </w:pPr>
    </w:p>
    <w:tbl>
      <w:tblPr>
        <w:tblStyle w:val="TableGrid"/>
        <w:tblW w:w="0" w:type="auto"/>
        <w:tblLook w:val="04A0" w:firstRow="1" w:lastRow="0" w:firstColumn="1" w:lastColumn="0" w:noHBand="0" w:noVBand="1"/>
      </w:tblPr>
      <w:tblGrid>
        <w:gridCol w:w="9350"/>
      </w:tblGrid>
      <w:tr w:rsidR="006A6EC0" w14:paraId="6DF8C70E" w14:textId="77777777" w:rsidTr="006A6EC0">
        <w:tc>
          <w:tcPr>
            <w:tcW w:w="9350" w:type="dxa"/>
          </w:tcPr>
          <w:p w14:paraId="273C620D" w14:textId="77777777" w:rsidR="00387776" w:rsidRPr="003C6B7F" w:rsidRDefault="00387776" w:rsidP="00136F6C">
            <w:pPr>
              <w:spacing w:before="60" w:after="60" w:line="264" w:lineRule="auto"/>
              <w:rPr>
                <w:rFonts w:ascii="Times New Roman" w:hAnsi="Times New Roman"/>
                <w:bCs/>
              </w:rPr>
            </w:pPr>
          </w:p>
          <w:p w14:paraId="6152835A" w14:textId="1FCA1961" w:rsidR="008A351B" w:rsidRPr="003C6B7F" w:rsidRDefault="00387776" w:rsidP="00136F6C">
            <w:pPr>
              <w:spacing w:before="60" w:after="60" w:line="264" w:lineRule="auto"/>
              <w:jc w:val="both"/>
              <w:rPr>
                <w:rFonts w:ascii="Times New Roman" w:hAnsi="Times New Roman"/>
                <w:bCs/>
              </w:rPr>
            </w:pPr>
            <w:r w:rsidRPr="003C6B7F">
              <w:rPr>
                <w:rFonts w:ascii="Times New Roman" w:hAnsi="Times New Roman"/>
                <w:bCs/>
              </w:rPr>
              <w:t>Overall, the program was designed for students and families to improve</w:t>
            </w:r>
            <w:r w:rsidR="00A718C0" w:rsidRPr="003C6B7F">
              <w:rPr>
                <w:rFonts w:ascii="Times New Roman" w:hAnsi="Times New Roman"/>
                <w:bCs/>
              </w:rPr>
              <w:t>: (1) academic achievement; (2) self-efficacy; (3) transition to adulthood skills; and (4) adult literacy and parenting skills.</w:t>
            </w:r>
            <w:r w:rsidRPr="003C6B7F">
              <w:rPr>
                <w:rFonts w:ascii="Times New Roman" w:hAnsi="Times New Roman"/>
                <w:bCs/>
              </w:rPr>
              <w:t xml:space="preserve"> </w:t>
            </w:r>
            <w:r w:rsidR="008A351B" w:rsidRPr="003C6B7F">
              <w:rPr>
                <w:rFonts w:ascii="Times New Roman" w:hAnsi="Times New Roman"/>
                <w:bCs/>
              </w:rPr>
              <w:t>Although the program did not meet the proposed objectives, progress was made towards each objective and benefits noted previously demonstrate the overall impact of this program was positive and significant on the students, families, schools, and communities served.</w:t>
            </w:r>
          </w:p>
          <w:p w14:paraId="1DA3B3A0" w14:textId="77777777" w:rsidR="000D0CA3" w:rsidRPr="003C6B7F" w:rsidRDefault="000D0CA3" w:rsidP="00136F6C">
            <w:pPr>
              <w:spacing w:before="60" w:after="60" w:line="264" w:lineRule="auto"/>
              <w:jc w:val="both"/>
              <w:rPr>
                <w:rFonts w:ascii="Times New Roman" w:hAnsi="Times New Roman"/>
                <w:bCs/>
              </w:rPr>
            </w:pPr>
          </w:p>
          <w:p w14:paraId="2C2ECD07" w14:textId="77777777" w:rsidR="000D0CA3" w:rsidRPr="003C6B7F" w:rsidRDefault="000D0CA3" w:rsidP="00136F6C">
            <w:pPr>
              <w:spacing w:before="60" w:after="60" w:line="264" w:lineRule="auto"/>
              <w:jc w:val="both"/>
              <w:rPr>
                <w:rFonts w:ascii="Times New Roman" w:hAnsi="Times New Roman"/>
                <w:b/>
                <w:i/>
                <w:iCs/>
                <w:u w:val="single"/>
              </w:rPr>
            </w:pPr>
            <w:r w:rsidRPr="003C6B7F">
              <w:rPr>
                <w:rFonts w:ascii="Times New Roman" w:hAnsi="Times New Roman"/>
                <w:b/>
                <w:i/>
                <w:iCs/>
                <w:u w:val="single"/>
              </w:rPr>
              <w:t xml:space="preserve">Reflections and Lessons Learned: </w:t>
            </w:r>
          </w:p>
          <w:p w14:paraId="1A7C5F76" w14:textId="0F0AC7E0" w:rsidR="000D0CA3" w:rsidRPr="003C6B7F" w:rsidRDefault="000650F5" w:rsidP="00136F6C">
            <w:pPr>
              <w:pStyle w:val="ListParagraph"/>
              <w:numPr>
                <w:ilvl w:val="0"/>
                <w:numId w:val="9"/>
              </w:numPr>
              <w:spacing w:before="60" w:after="60" w:line="264" w:lineRule="auto"/>
              <w:jc w:val="both"/>
              <w:rPr>
                <w:bCs/>
              </w:rPr>
            </w:pPr>
            <w:r w:rsidRPr="003C6B7F">
              <w:rPr>
                <w:bCs/>
              </w:rPr>
              <w:t>P</w:t>
            </w:r>
            <w:r w:rsidR="003F76C6" w:rsidRPr="003C6B7F">
              <w:rPr>
                <w:bCs/>
              </w:rPr>
              <w:t xml:space="preserve">rogram learned to honor student voice in middle school and created a student advisory council. Students who were invited to join the council met every 6 weeks for </w:t>
            </w:r>
            <w:proofErr w:type="gramStart"/>
            <w:r w:rsidR="003F76C6" w:rsidRPr="003C6B7F">
              <w:rPr>
                <w:bCs/>
              </w:rPr>
              <w:t>feedback  desired</w:t>
            </w:r>
            <w:proofErr w:type="gramEnd"/>
            <w:r w:rsidR="003F76C6" w:rsidRPr="003C6B7F">
              <w:rPr>
                <w:bCs/>
              </w:rPr>
              <w:t xml:space="preserve"> program improvements and enhancements.</w:t>
            </w:r>
          </w:p>
          <w:p w14:paraId="4D2CC5B9" w14:textId="60302D90" w:rsidR="00B41D9C" w:rsidRPr="003C6B7F" w:rsidRDefault="000650F5" w:rsidP="00B41D9C">
            <w:pPr>
              <w:pStyle w:val="ListParagraph"/>
              <w:numPr>
                <w:ilvl w:val="0"/>
                <w:numId w:val="9"/>
              </w:numPr>
              <w:spacing w:before="60" w:after="60" w:line="264" w:lineRule="auto"/>
              <w:jc w:val="both"/>
              <w:rPr>
                <w:bCs/>
              </w:rPr>
            </w:pPr>
            <w:r w:rsidRPr="003C6B7F">
              <w:rPr>
                <w:bCs/>
              </w:rPr>
              <w:t>P</w:t>
            </w:r>
            <w:r w:rsidR="00042C9D" w:rsidRPr="003C6B7F">
              <w:rPr>
                <w:bCs/>
              </w:rPr>
              <w:t>rogram learned the most prevalent challenge to attendance was students participating in extracurricular activities, so might not fully participate in 21st CCLC. The program discussed this with the FLDOE to ensure the grant remained in compliance with rules.</w:t>
            </w:r>
          </w:p>
          <w:p w14:paraId="1D0511EC" w14:textId="47412528" w:rsidR="003B54E6" w:rsidRPr="003C6B7F" w:rsidRDefault="000650F5" w:rsidP="000650F5">
            <w:pPr>
              <w:pStyle w:val="ListParagraph"/>
              <w:numPr>
                <w:ilvl w:val="0"/>
                <w:numId w:val="9"/>
              </w:numPr>
              <w:spacing w:before="60" w:after="60" w:line="264" w:lineRule="auto"/>
              <w:jc w:val="both"/>
              <w:rPr>
                <w:bCs/>
              </w:rPr>
            </w:pPr>
            <w:r w:rsidRPr="003C6B7F">
              <w:rPr>
                <w:bCs/>
              </w:rPr>
              <w:t>P</w:t>
            </w:r>
            <w:r w:rsidR="003B54E6" w:rsidRPr="003C6B7F">
              <w:rPr>
                <w:bCs/>
              </w:rPr>
              <w:t xml:space="preserve">rogram </w:t>
            </w:r>
            <w:r w:rsidR="00B41D9C" w:rsidRPr="003C6B7F">
              <w:rPr>
                <w:bCs/>
              </w:rPr>
              <w:t>learned the difficulties of</w:t>
            </w:r>
            <w:r w:rsidR="003B54E6" w:rsidRPr="003C6B7F">
              <w:rPr>
                <w:bCs/>
              </w:rPr>
              <w:t xml:space="preserve"> online community partners wishing to provide programming. While the program maintained strong partnerships with community partners (a hallmark of this program in past years), the program found it challenging to keep students engaged in the online version of these programs. In-person would have been better, but not possible this year</w:t>
            </w:r>
            <w:r w:rsidRPr="003C6B7F">
              <w:rPr>
                <w:bCs/>
              </w:rPr>
              <w:t>.</w:t>
            </w:r>
            <w:r w:rsidR="003B54E6" w:rsidRPr="003C6B7F">
              <w:rPr>
                <w:bCs/>
              </w:rPr>
              <w:t xml:space="preserve"> </w:t>
            </w:r>
          </w:p>
          <w:p w14:paraId="3066E425" w14:textId="77777777" w:rsidR="000D0CA3" w:rsidRPr="003C6B7F" w:rsidRDefault="000D0CA3" w:rsidP="00136F6C">
            <w:pPr>
              <w:spacing w:before="60" w:after="60" w:line="264" w:lineRule="auto"/>
              <w:jc w:val="both"/>
              <w:rPr>
                <w:rFonts w:ascii="Times New Roman" w:hAnsi="Times New Roman"/>
                <w:bCs/>
              </w:rPr>
            </w:pPr>
          </w:p>
          <w:p w14:paraId="764B34B5" w14:textId="77777777" w:rsidR="000D0CA3" w:rsidRPr="003C6B7F" w:rsidRDefault="000D0CA3" w:rsidP="00136F6C">
            <w:pPr>
              <w:spacing w:before="60" w:after="60" w:line="264" w:lineRule="auto"/>
              <w:jc w:val="both"/>
              <w:rPr>
                <w:rFonts w:ascii="Times New Roman" w:hAnsi="Times New Roman"/>
                <w:b/>
                <w:i/>
                <w:iCs/>
                <w:u w:val="single"/>
              </w:rPr>
            </w:pPr>
            <w:r w:rsidRPr="003C6B7F">
              <w:rPr>
                <w:rFonts w:ascii="Times New Roman" w:hAnsi="Times New Roman"/>
                <w:b/>
                <w:i/>
                <w:iCs/>
                <w:u w:val="single"/>
              </w:rPr>
              <w:t xml:space="preserve">Recommendations: </w:t>
            </w:r>
          </w:p>
          <w:p w14:paraId="679CE555" w14:textId="77777777" w:rsidR="00136F6C" w:rsidRPr="003C6B7F" w:rsidRDefault="00136F6C" w:rsidP="00136F6C">
            <w:pPr>
              <w:pStyle w:val="ListParagraph"/>
              <w:numPr>
                <w:ilvl w:val="0"/>
                <w:numId w:val="9"/>
              </w:numPr>
              <w:spacing w:before="60" w:after="60" w:line="264" w:lineRule="auto"/>
              <w:jc w:val="both"/>
              <w:rPr>
                <w:bCs/>
              </w:rPr>
            </w:pPr>
            <w:r w:rsidRPr="003C6B7F">
              <w:rPr>
                <w:bCs/>
              </w:rPr>
              <w:t xml:space="preserve">Program is encouraged to incorporate transition time into the daily schedule to help students and staff know expectations in relation to times of activities. </w:t>
            </w:r>
          </w:p>
          <w:p w14:paraId="0916CE04" w14:textId="77777777" w:rsidR="00136F6C" w:rsidRPr="003C6B7F" w:rsidRDefault="00136F6C" w:rsidP="00136F6C">
            <w:pPr>
              <w:pStyle w:val="ListParagraph"/>
              <w:numPr>
                <w:ilvl w:val="0"/>
                <w:numId w:val="9"/>
              </w:numPr>
              <w:spacing w:before="60" w:after="60" w:line="264" w:lineRule="auto"/>
              <w:jc w:val="both"/>
              <w:rPr>
                <w:bCs/>
              </w:rPr>
            </w:pPr>
            <w:r w:rsidRPr="003C6B7F">
              <w:rPr>
                <w:bCs/>
              </w:rPr>
              <w:t>Program is encouraged to maintain the club-based atmosphere, allowing activities to fit student interests while supporting a wide variety of interests. The program should ensure the selection of engaging and exciting activities that will engage middle school students.</w:t>
            </w:r>
          </w:p>
          <w:p w14:paraId="4AEA24A7" w14:textId="77777777" w:rsidR="00136F6C" w:rsidRPr="003C6B7F" w:rsidRDefault="00136F6C" w:rsidP="00136F6C">
            <w:pPr>
              <w:pStyle w:val="ListParagraph"/>
              <w:numPr>
                <w:ilvl w:val="0"/>
                <w:numId w:val="9"/>
              </w:numPr>
              <w:spacing w:before="60" w:after="60" w:line="264" w:lineRule="auto"/>
              <w:jc w:val="both"/>
              <w:rPr>
                <w:bCs/>
              </w:rPr>
            </w:pPr>
            <w:r w:rsidRPr="003C6B7F">
              <w:rPr>
                <w:bCs/>
              </w:rPr>
              <w:t>Program is encouraged to engage in more intentional planning for all aspects of the program, ensuring knowledge of the grant is promoted across all staff members and that activities/curricula are specific to grant objectives and the approved proposal.</w:t>
            </w:r>
          </w:p>
          <w:p w14:paraId="5AFE6F18" w14:textId="2DB4D1A9" w:rsidR="00AB4974" w:rsidRPr="003C6B7F" w:rsidRDefault="00AB4974" w:rsidP="00136F6C">
            <w:pPr>
              <w:spacing w:before="60" w:after="60" w:line="264" w:lineRule="auto"/>
              <w:rPr>
                <w:rFonts w:asciiTheme="minorHAnsi" w:hAnsiTheme="minorHAnsi" w:cstheme="minorHAnsi"/>
                <w:i/>
              </w:rPr>
            </w:pPr>
          </w:p>
        </w:tc>
      </w:tr>
    </w:tbl>
    <w:p w14:paraId="382E5452" w14:textId="77777777" w:rsidR="00D06478" w:rsidRPr="003C6B7F" w:rsidRDefault="00D06478" w:rsidP="003C6B7F">
      <w:pPr>
        <w:spacing w:after="160" w:line="259" w:lineRule="auto"/>
        <w:contextualSpacing/>
        <w:rPr>
          <w:rFonts w:eastAsiaTheme="majorEastAsia" w:cstheme="majorBidi"/>
          <w:color w:val="365F91" w:themeColor="accent1" w:themeShade="BF"/>
          <w:sz w:val="32"/>
          <w:szCs w:val="32"/>
        </w:rPr>
      </w:pPr>
    </w:p>
    <w:sectPr w:rsidR="00D06478" w:rsidRPr="003C6B7F" w:rsidSect="00B57242">
      <w:footerReference w:type="default" r:id="rId13"/>
      <w:pgSz w:w="12240" w:h="15840"/>
      <w:pgMar w:top="864" w:right="1440" w:bottom="1008" w:left="1440" w:header="720" w:footer="720" w:gutter="0"/>
      <w:pgBorders w:offsetFrom="page">
        <w:top w:val="single" w:sz="18" w:space="22" w:color="auto"/>
        <w:left w:val="single" w:sz="18" w:space="24" w:color="auto"/>
        <w:bottom w:val="single" w:sz="18" w:space="22"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5DF4" w14:textId="77777777" w:rsidR="004041A4" w:rsidRDefault="004041A4" w:rsidP="00257206">
      <w:pPr>
        <w:spacing w:after="0" w:line="240" w:lineRule="auto"/>
      </w:pPr>
      <w:r>
        <w:separator/>
      </w:r>
    </w:p>
  </w:endnote>
  <w:endnote w:type="continuationSeparator" w:id="0">
    <w:p w14:paraId="666D6A12" w14:textId="77777777" w:rsidR="004041A4" w:rsidRDefault="004041A4" w:rsidP="00257206">
      <w:pPr>
        <w:spacing w:after="0" w:line="240" w:lineRule="auto"/>
      </w:pPr>
      <w:r>
        <w:continuationSeparator/>
      </w:r>
    </w:p>
  </w:endnote>
  <w:endnote w:type="continuationNotice" w:id="1">
    <w:p w14:paraId="091AC0C0" w14:textId="77777777" w:rsidR="004041A4" w:rsidRDefault="00404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932A" w14:textId="77777777" w:rsidR="00C55457" w:rsidRDefault="006817D4" w:rsidP="00AE7A32">
    <w:pPr>
      <w:pStyle w:val="Footer"/>
      <w:tabs>
        <w:tab w:val="left" w:pos="9762"/>
      </w:tabs>
      <w:rPr>
        <w:rFonts w:asciiTheme="minorHAnsi" w:hAnsiTheme="minorHAnsi" w:cstheme="minorHAnsi"/>
        <w:sz w:val="20"/>
        <w:szCs w:val="20"/>
      </w:rPr>
    </w:pPr>
    <w:r w:rsidRPr="00ED7D06">
      <w:rPr>
        <w:rFonts w:asciiTheme="minorHAnsi" w:hAnsiTheme="minorHAnsi" w:cstheme="minorHAnsi"/>
        <w:sz w:val="20"/>
        <w:szCs w:val="20"/>
      </w:rPr>
      <w:t>20</w:t>
    </w:r>
    <w:r>
      <w:rPr>
        <w:rFonts w:asciiTheme="minorHAnsi" w:hAnsiTheme="minorHAnsi" w:cstheme="minorHAnsi"/>
        <w:sz w:val="20"/>
        <w:szCs w:val="20"/>
      </w:rPr>
      <w:t xml:space="preserve">20-2021 </w:t>
    </w:r>
    <w:r w:rsidRPr="00ED7D06">
      <w:rPr>
        <w:rFonts w:asciiTheme="minorHAnsi" w:hAnsiTheme="minorHAnsi" w:cstheme="minorHAnsi"/>
        <w:sz w:val="20"/>
        <w:szCs w:val="20"/>
      </w:rPr>
      <w:t>Summative Evaluation Report Requirement</w:t>
    </w:r>
  </w:p>
  <w:p w14:paraId="3DC0CF5C" w14:textId="22FD75A9" w:rsidR="006817D4" w:rsidRPr="00ED7D06" w:rsidRDefault="00125E9C" w:rsidP="00AE7A32">
    <w:pPr>
      <w:pStyle w:val="Footer"/>
      <w:tabs>
        <w:tab w:val="left" w:pos="9762"/>
      </w:tabs>
      <w:rPr>
        <w:rFonts w:asciiTheme="minorHAnsi" w:hAnsiTheme="minorHAnsi" w:cstheme="minorHAnsi"/>
        <w:sz w:val="20"/>
        <w:szCs w:val="20"/>
      </w:rPr>
    </w:pPr>
    <w:r>
      <w:rPr>
        <w:rFonts w:asciiTheme="minorHAnsi" w:hAnsiTheme="minorHAnsi" w:cstheme="minorHAnsi"/>
        <w:sz w:val="20"/>
        <w:szCs w:val="20"/>
      </w:rPr>
      <w:t xml:space="preserve">Grace Place </w:t>
    </w:r>
    <w:proofErr w:type="gramStart"/>
    <w:r>
      <w:rPr>
        <w:rFonts w:asciiTheme="minorHAnsi" w:hAnsiTheme="minorHAnsi" w:cstheme="minorHAnsi"/>
        <w:sz w:val="20"/>
        <w:szCs w:val="20"/>
      </w:rPr>
      <w:t>MS</w:t>
    </w:r>
    <w:r w:rsidR="000E6B31">
      <w:rPr>
        <w:rFonts w:asciiTheme="minorHAnsi" w:hAnsiTheme="minorHAnsi" w:cstheme="minorHAnsi"/>
        <w:sz w:val="20"/>
        <w:szCs w:val="20"/>
      </w:rPr>
      <w:t xml:space="preserve">  |</w:t>
    </w:r>
    <w:proofErr w:type="gramEnd"/>
    <w:r w:rsidR="000E6B31">
      <w:rPr>
        <w:rFonts w:asciiTheme="minorHAnsi" w:hAnsiTheme="minorHAnsi" w:cstheme="minorHAnsi"/>
        <w:sz w:val="20"/>
        <w:szCs w:val="20"/>
      </w:rPr>
      <w:t xml:space="preserve">  </w:t>
    </w:r>
    <w:r w:rsidRPr="00125E9C">
      <w:rPr>
        <w:rFonts w:asciiTheme="minorHAnsi" w:hAnsiTheme="minorHAnsi" w:cstheme="minorHAnsi"/>
        <w:sz w:val="20"/>
        <w:szCs w:val="20"/>
      </w:rPr>
      <w:t>93B-2441B-1PCC6</w:t>
    </w:r>
    <w:r w:rsidR="006817D4" w:rsidRPr="00ED7D06">
      <w:rPr>
        <w:rFonts w:asciiTheme="minorHAnsi" w:hAnsiTheme="minorHAnsi" w:cstheme="minorHAnsi"/>
        <w:sz w:val="20"/>
        <w:szCs w:val="20"/>
      </w:rPr>
      <w:tab/>
    </w:r>
    <w:r w:rsidR="006817D4" w:rsidRPr="00ED7D06">
      <w:rPr>
        <w:rFonts w:asciiTheme="minorHAnsi" w:hAnsiTheme="minorHAnsi" w:cstheme="minorHAnsi"/>
        <w:sz w:val="20"/>
        <w:szCs w:val="20"/>
      </w:rPr>
      <w:tab/>
    </w:r>
    <w:r w:rsidR="006817D4" w:rsidRPr="00ED7D06">
      <w:rPr>
        <w:rFonts w:asciiTheme="minorHAnsi" w:hAnsiTheme="minorHAnsi" w:cstheme="minorHAnsi"/>
        <w:sz w:val="20"/>
        <w:szCs w:val="20"/>
      </w:rPr>
      <w:fldChar w:fldCharType="begin"/>
    </w:r>
    <w:r w:rsidR="006817D4" w:rsidRPr="00ED7D06">
      <w:rPr>
        <w:rFonts w:asciiTheme="minorHAnsi" w:hAnsiTheme="minorHAnsi" w:cstheme="minorHAnsi"/>
        <w:sz w:val="20"/>
        <w:szCs w:val="20"/>
      </w:rPr>
      <w:instrText xml:space="preserve"> PAGE   \* MERGEFORMAT </w:instrText>
    </w:r>
    <w:r w:rsidR="006817D4" w:rsidRPr="00ED7D06">
      <w:rPr>
        <w:rFonts w:asciiTheme="minorHAnsi" w:hAnsiTheme="minorHAnsi" w:cstheme="minorHAnsi"/>
        <w:sz w:val="20"/>
        <w:szCs w:val="20"/>
      </w:rPr>
      <w:fldChar w:fldCharType="separate"/>
    </w:r>
    <w:r w:rsidR="00991ED6">
      <w:rPr>
        <w:rFonts w:asciiTheme="minorHAnsi" w:hAnsiTheme="minorHAnsi" w:cstheme="minorHAnsi"/>
        <w:noProof/>
        <w:sz w:val="20"/>
        <w:szCs w:val="20"/>
      </w:rPr>
      <w:t>9</w:t>
    </w:r>
    <w:r w:rsidR="006817D4" w:rsidRPr="00ED7D06">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A5CE" w14:textId="77777777" w:rsidR="004041A4" w:rsidRDefault="004041A4" w:rsidP="00257206">
      <w:pPr>
        <w:spacing w:after="0" w:line="240" w:lineRule="auto"/>
      </w:pPr>
      <w:r>
        <w:separator/>
      </w:r>
    </w:p>
  </w:footnote>
  <w:footnote w:type="continuationSeparator" w:id="0">
    <w:p w14:paraId="0F298C73" w14:textId="77777777" w:rsidR="004041A4" w:rsidRDefault="004041A4" w:rsidP="00257206">
      <w:pPr>
        <w:spacing w:after="0" w:line="240" w:lineRule="auto"/>
      </w:pPr>
      <w:r>
        <w:continuationSeparator/>
      </w:r>
    </w:p>
  </w:footnote>
  <w:footnote w:type="continuationNotice" w:id="1">
    <w:p w14:paraId="71314E57" w14:textId="77777777" w:rsidR="004041A4" w:rsidRDefault="004041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322"/>
    <w:multiLevelType w:val="hybridMultilevel"/>
    <w:tmpl w:val="2BD00EE0"/>
    <w:lvl w:ilvl="0" w:tplc="33ACCF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58B"/>
    <w:multiLevelType w:val="hybridMultilevel"/>
    <w:tmpl w:val="97AC057C"/>
    <w:lvl w:ilvl="0" w:tplc="C25487C8">
      <w:start w:val="7"/>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048E"/>
    <w:multiLevelType w:val="hybridMultilevel"/>
    <w:tmpl w:val="02CED986"/>
    <w:lvl w:ilvl="0" w:tplc="D4123B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273F"/>
    <w:multiLevelType w:val="hybridMultilevel"/>
    <w:tmpl w:val="B366CD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0054F0"/>
    <w:multiLevelType w:val="hybridMultilevel"/>
    <w:tmpl w:val="F8CC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D4412"/>
    <w:multiLevelType w:val="hybridMultilevel"/>
    <w:tmpl w:val="6D28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288"/>
    <w:multiLevelType w:val="hybridMultilevel"/>
    <w:tmpl w:val="A192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70474"/>
    <w:multiLevelType w:val="hybridMultilevel"/>
    <w:tmpl w:val="F4E8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B6966"/>
    <w:multiLevelType w:val="hybridMultilevel"/>
    <w:tmpl w:val="7F1E3570"/>
    <w:lvl w:ilvl="0" w:tplc="33ACCF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5675D"/>
    <w:multiLevelType w:val="hybridMultilevel"/>
    <w:tmpl w:val="6DC8153C"/>
    <w:lvl w:ilvl="0" w:tplc="99DE76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65A38"/>
    <w:multiLevelType w:val="hybridMultilevel"/>
    <w:tmpl w:val="B73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D5B9C"/>
    <w:multiLevelType w:val="hybridMultilevel"/>
    <w:tmpl w:val="E69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43206"/>
    <w:multiLevelType w:val="hybridMultilevel"/>
    <w:tmpl w:val="B69631D8"/>
    <w:lvl w:ilvl="0" w:tplc="60DA13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C1130"/>
    <w:multiLevelType w:val="hybridMultilevel"/>
    <w:tmpl w:val="BAD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56D48"/>
    <w:multiLevelType w:val="hybridMultilevel"/>
    <w:tmpl w:val="77B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16DE5"/>
    <w:multiLevelType w:val="hybridMultilevel"/>
    <w:tmpl w:val="7A9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808C3"/>
    <w:multiLevelType w:val="hybridMultilevel"/>
    <w:tmpl w:val="C2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5744F"/>
    <w:multiLevelType w:val="hybridMultilevel"/>
    <w:tmpl w:val="791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E3C0D"/>
    <w:multiLevelType w:val="hybridMultilevel"/>
    <w:tmpl w:val="F29875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88E2A93"/>
    <w:multiLevelType w:val="hybridMultilevel"/>
    <w:tmpl w:val="0636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F6D96"/>
    <w:multiLevelType w:val="hybridMultilevel"/>
    <w:tmpl w:val="DC50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8"/>
  </w:num>
  <w:num w:numId="5">
    <w:abstractNumId w:val="14"/>
  </w:num>
  <w:num w:numId="6">
    <w:abstractNumId w:val="5"/>
  </w:num>
  <w:num w:numId="7">
    <w:abstractNumId w:val="9"/>
  </w:num>
  <w:num w:numId="8">
    <w:abstractNumId w:val="2"/>
  </w:num>
  <w:num w:numId="9">
    <w:abstractNumId w:val="1"/>
  </w:num>
  <w:num w:numId="10">
    <w:abstractNumId w:val="10"/>
  </w:num>
  <w:num w:numId="11">
    <w:abstractNumId w:val="7"/>
  </w:num>
  <w:num w:numId="12">
    <w:abstractNumId w:val="8"/>
  </w:num>
  <w:num w:numId="13">
    <w:abstractNumId w:val="0"/>
  </w:num>
  <w:num w:numId="14">
    <w:abstractNumId w:val="11"/>
  </w:num>
  <w:num w:numId="15">
    <w:abstractNumId w:val="13"/>
  </w:num>
  <w:num w:numId="16">
    <w:abstractNumId w:val="20"/>
  </w:num>
  <w:num w:numId="17">
    <w:abstractNumId w:val="16"/>
  </w:num>
  <w:num w:numId="18">
    <w:abstractNumId w:val="17"/>
  </w:num>
  <w:num w:numId="19">
    <w:abstractNumId w:val="4"/>
  </w:num>
  <w:num w:numId="20">
    <w:abstractNumId w:val="12"/>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drawingGridHorizontalSpacing w:val="110"/>
  <w:displayHorizontalDrawingGridEvery w:val="2"/>
  <w:characterSpacingControl w:val="doNotCompress"/>
  <w:hdrShapeDefaults>
    <o:shapedefaults v:ext="edit" spidmax="4097">
      <o:colormru v:ext="edit" colors="#eaeaea,#f3f3f3,#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9B"/>
    <w:rsid w:val="00000B7C"/>
    <w:rsid w:val="00002920"/>
    <w:rsid w:val="0001204A"/>
    <w:rsid w:val="0001649D"/>
    <w:rsid w:val="00021FB8"/>
    <w:rsid w:val="0002277A"/>
    <w:rsid w:val="000231F1"/>
    <w:rsid w:val="00023ADC"/>
    <w:rsid w:val="00024843"/>
    <w:rsid w:val="00025F2F"/>
    <w:rsid w:val="0002692C"/>
    <w:rsid w:val="00026EFA"/>
    <w:rsid w:val="00030D3F"/>
    <w:rsid w:val="00034C96"/>
    <w:rsid w:val="0003700E"/>
    <w:rsid w:val="00037117"/>
    <w:rsid w:val="00042085"/>
    <w:rsid w:val="0004215D"/>
    <w:rsid w:val="00042C9D"/>
    <w:rsid w:val="0004336A"/>
    <w:rsid w:val="00044263"/>
    <w:rsid w:val="00045EA8"/>
    <w:rsid w:val="00057651"/>
    <w:rsid w:val="00057E1B"/>
    <w:rsid w:val="00060DB8"/>
    <w:rsid w:val="000650F5"/>
    <w:rsid w:val="00066DD8"/>
    <w:rsid w:val="00067063"/>
    <w:rsid w:val="00067702"/>
    <w:rsid w:val="00067BF6"/>
    <w:rsid w:val="00074D37"/>
    <w:rsid w:val="00077184"/>
    <w:rsid w:val="000806FC"/>
    <w:rsid w:val="0008164A"/>
    <w:rsid w:val="0008349F"/>
    <w:rsid w:val="000849F3"/>
    <w:rsid w:val="00086A47"/>
    <w:rsid w:val="00090E56"/>
    <w:rsid w:val="00091A9C"/>
    <w:rsid w:val="00091A9F"/>
    <w:rsid w:val="000933EE"/>
    <w:rsid w:val="0009434C"/>
    <w:rsid w:val="00097C7C"/>
    <w:rsid w:val="00097E24"/>
    <w:rsid w:val="000A76DD"/>
    <w:rsid w:val="000A789A"/>
    <w:rsid w:val="000B067A"/>
    <w:rsid w:val="000B7672"/>
    <w:rsid w:val="000B7D81"/>
    <w:rsid w:val="000C3FEB"/>
    <w:rsid w:val="000C5760"/>
    <w:rsid w:val="000C69CF"/>
    <w:rsid w:val="000D0CA3"/>
    <w:rsid w:val="000D11AE"/>
    <w:rsid w:val="000D317C"/>
    <w:rsid w:val="000D4AF3"/>
    <w:rsid w:val="000E0CE8"/>
    <w:rsid w:val="000E658A"/>
    <w:rsid w:val="000E66AA"/>
    <w:rsid w:val="000E6B31"/>
    <w:rsid w:val="000E7036"/>
    <w:rsid w:val="000F0530"/>
    <w:rsid w:val="000F6B35"/>
    <w:rsid w:val="000F7395"/>
    <w:rsid w:val="00102147"/>
    <w:rsid w:val="00105571"/>
    <w:rsid w:val="00110195"/>
    <w:rsid w:val="0011023A"/>
    <w:rsid w:val="0011045F"/>
    <w:rsid w:val="00111C44"/>
    <w:rsid w:val="00112A68"/>
    <w:rsid w:val="00112F5D"/>
    <w:rsid w:val="0012345B"/>
    <w:rsid w:val="00125E9C"/>
    <w:rsid w:val="0013038B"/>
    <w:rsid w:val="00131076"/>
    <w:rsid w:val="001312D5"/>
    <w:rsid w:val="00131BF9"/>
    <w:rsid w:val="001338E3"/>
    <w:rsid w:val="00136F6C"/>
    <w:rsid w:val="00140E46"/>
    <w:rsid w:val="00143A74"/>
    <w:rsid w:val="00144A8E"/>
    <w:rsid w:val="001476C4"/>
    <w:rsid w:val="001476C7"/>
    <w:rsid w:val="0015565B"/>
    <w:rsid w:val="001573F0"/>
    <w:rsid w:val="00164765"/>
    <w:rsid w:val="00166CB7"/>
    <w:rsid w:val="00166F42"/>
    <w:rsid w:val="0017771C"/>
    <w:rsid w:val="00182AC1"/>
    <w:rsid w:val="001845B6"/>
    <w:rsid w:val="00186338"/>
    <w:rsid w:val="00187821"/>
    <w:rsid w:val="00191000"/>
    <w:rsid w:val="001920CB"/>
    <w:rsid w:val="00193D4F"/>
    <w:rsid w:val="0019615B"/>
    <w:rsid w:val="00197583"/>
    <w:rsid w:val="00197751"/>
    <w:rsid w:val="001A1F01"/>
    <w:rsid w:val="001A5554"/>
    <w:rsid w:val="001B29CE"/>
    <w:rsid w:val="001B710F"/>
    <w:rsid w:val="001C1A38"/>
    <w:rsid w:val="001C7E45"/>
    <w:rsid w:val="001D0B1B"/>
    <w:rsid w:val="001D2BAA"/>
    <w:rsid w:val="001D3920"/>
    <w:rsid w:val="001D7771"/>
    <w:rsid w:val="001E4976"/>
    <w:rsid w:val="001E4B77"/>
    <w:rsid w:val="001E6D88"/>
    <w:rsid w:val="001F2AE6"/>
    <w:rsid w:val="00202DEC"/>
    <w:rsid w:val="00211CD3"/>
    <w:rsid w:val="00215BA6"/>
    <w:rsid w:val="0021629C"/>
    <w:rsid w:val="00224ADC"/>
    <w:rsid w:val="00224F76"/>
    <w:rsid w:val="0022515A"/>
    <w:rsid w:val="00226794"/>
    <w:rsid w:val="00227CCD"/>
    <w:rsid w:val="00232488"/>
    <w:rsid w:val="002326A9"/>
    <w:rsid w:val="00234D07"/>
    <w:rsid w:val="0023654E"/>
    <w:rsid w:val="00240E04"/>
    <w:rsid w:val="00241AAC"/>
    <w:rsid w:val="00243416"/>
    <w:rsid w:val="002515B6"/>
    <w:rsid w:val="00254473"/>
    <w:rsid w:val="00257206"/>
    <w:rsid w:val="00260647"/>
    <w:rsid w:val="0026150F"/>
    <w:rsid w:val="00261B12"/>
    <w:rsid w:val="0027019A"/>
    <w:rsid w:val="00280C0E"/>
    <w:rsid w:val="002840CD"/>
    <w:rsid w:val="002844DC"/>
    <w:rsid w:val="00285EA8"/>
    <w:rsid w:val="002A4E33"/>
    <w:rsid w:val="002A5826"/>
    <w:rsid w:val="002A5E71"/>
    <w:rsid w:val="002B6FCA"/>
    <w:rsid w:val="002C1460"/>
    <w:rsid w:val="002C5408"/>
    <w:rsid w:val="002C6AE2"/>
    <w:rsid w:val="002D0283"/>
    <w:rsid w:val="002D2EB0"/>
    <w:rsid w:val="002D42DB"/>
    <w:rsid w:val="002E0C3F"/>
    <w:rsid w:val="002E3440"/>
    <w:rsid w:val="002F0C0C"/>
    <w:rsid w:val="002F2EB9"/>
    <w:rsid w:val="002F4BEE"/>
    <w:rsid w:val="002F5891"/>
    <w:rsid w:val="002F5D13"/>
    <w:rsid w:val="00304FB5"/>
    <w:rsid w:val="003066BA"/>
    <w:rsid w:val="00311277"/>
    <w:rsid w:val="003138BE"/>
    <w:rsid w:val="003157D9"/>
    <w:rsid w:val="00317C39"/>
    <w:rsid w:val="003207F8"/>
    <w:rsid w:val="003241B7"/>
    <w:rsid w:val="00326C96"/>
    <w:rsid w:val="0032768E"/>
    <w:rsid w:val="00334646"/>
    <w:rsid w:val="0033727C"/>
    <w:rsid w:val="00344E13"/>
    <w:rsid w:val="00347384"/>
    <w:rsid w:val="00350CC0"/>
    <w:rsid w:val="00360B25"/>
    <w:rsid w:val="00361164"/>
    <w:rsid w:val="003619BC"/>
    <w:rsid w:val="003639FA"/>
    <w:rsid w:val="0036424E"/>
    <w:rsid w:val="003646F0"/>
    <w:rsid w:val="003730E3"/>
    <w:rsid w:val="00373332"/>
    <w:rsid w:val="0038486A"/>
    <w:rsid w:val="00384F1D"/>
    <w:rsid w:val="00387776"/>
    <w:rsid w:val="003A0A62"/>
    <w:rsid w:val="003A17C6"/>
    <w:rsid w:val="003A478A"/>
    <w:rsid w:val="003A7BA4"/>
    <w:rsid w:val="003B0577"/>
    <w:rsid w:val="003B34A9"/>
    <w:rsid w:val="003B5171"/>
    <w:rsid w:val="003B54E6"/>
    <w:rsid w:val="003B5936"/>
    <w:rsid w:val="003C002A"/>
    <w:rsid w:val="003C3BA5"/>
    <w:rsid w:val="003C3C3E"/>
    <w:rsid w:val="003C40D4"/>
    <w:rsid w:val="003C6B7F"/>
    <w:rsid w:val="003D0920"/>
    <w:rsid w:val="003D1AB2"/>
    <w:rsid w:val="003D5D7F"/>
    <w:rsid w:val="003D7426"/>
    <w:rsid w:val="003E12E6"/>
    <w:rsid w:val="003E683B"/>
    <w:rsid w:val="003E7314"/>
    <w:rsid w:val="003F10F3"/>
    <w:rsid w:val="003F205D"/>
    <w:rsid w:val="003F6DE1"/>
    <w:rsid w:val="003F76C6"/>
    <w:rsid w:val="004030A0"/>
    <w:rsid w:val="004041A4"/>
    <w:rsid w:val="00406606"/>
    <w:rsid w:val="00411F13"/>
    <w:rsid w:val="00412700"/>
    <w:rsid w:val="00412B71"/>
    <w:rsid w:val="0041742D"/>
    <w:rsid w:val="004209AA"/>
    <w:rsid w:val="004255CE"/>
    <w:rsid w:val="00426175"/>
    <w:rsid w:val="0042713C"/>
    <w:rsid w:val="00427623"/>
    <w:rsid w:val="00444229"/>
    <w:rsid w:val="00452CFF"/>
    <w:rsid w:val="00453061"/>
    <w:rsid w:val="004534E7"/>
    <w:rsid w:val="00453588"/>
    <w:rsid w:val="0047672F"/>
    <w:rsid w:val="004864A5"/>
    <w:rsid w:val="00486E35"/>
    <w:rsid w:val="00487281"/>
    <w:rsid w:val="00493D3B"/>
    <w:rsid w:val="00495F75"/>
    <w:rsid w:val="00496196"/>
    <w:rsid w:val="00497EDE"/>
    <w:rsid w:val="004A006A"/>
    <w:rsid w:val="004A0CB2"/>
    <w:rsid w:val="004A2F66"/>
    <w:rsid w:val="004B2CED"/>
    <w:rsid w:val="004B31CC"/>
    <w:rsid w:val="004B4B47"/>
    <w:rsid w:val="004C3377"/>
    <w:rsid w:val="004C40C9"/>
    <w:rsid w:val="004C7B3B"/>
    <w:rsid w:val="004D1527"/>
    <w:rsid w:val="004D1AAE"/>
    <w:rsid w:val="004D7D65"/>
    <w:rsid w:val="004E09B5"/>
    <w:rsid w:val="004F2CEB"/>
    <w:rsid w:val="004F7A97"/>
    <w:rsid w:val="00503690"/>
    <w:rsid w:val="005049C8"/>
    <w:rsid w:val="0051562D"/>
    <w:rsid w:val="005169CA"/>
    <w:rsid w:val="00517104"/>
    <w:rsid w:val="005200C5"/>
    <w:rsid w:val="00520677"/>
    <w:rsid w:val="0052129B"/>
    <w:rsid w:val="0052555E"/>
    <w:rsid w:val="00530339"/>
    <w:rsid w:val="00530CD2"/>
    <w:rsid w:val="00533591"/>
    <w:rsid w:val="00533DB4"/>
    <w:rsid w:val="00535EDD"/>
    <w:rsid w:val="00543869"/>
    <w:rsid w:val="0054798D"/>
    <w:rsid w:val="00550D6B"/>
    <w:rsid w:val="00551A29"/>
    <w:rsid w:val="00554CE5"/>
    <w:rsid w:val="005618E8"/>
    <w:rsid w:val="00567195"/>
    <w:rsid w:val="00572A13"/>
    <w:rsid w:val="00574F60"/>
    <w:rsid w:val="00577AC6"/>
    <w:rsid w:val="00590FA9"/>
    <w:rsid w:val="0059184F"/>
    <w:rsid w:val="00595F15"/>
    <w:rsid w:val="0059600D"/>
    <w:rsid w:val="005A5E3E"/>
    <w:rsid w:val="005B2F66"/>
    <w:rsid w:val="005B39B8"/>
    <w:rsid w:val="005B5977"/>
    <w:rsid w:val="005B6359"/>
    <w:rsid w:val="005C0ED6"/>
    <w:rsid w:val="005C4309"/>
    <w:rsid w:val="005C45B0"/>
    <w:rsid w:val="005C5921"/>
    <w:rsid w:val="005D0E97"/>
    <w:rsid w:val="005D149E"/>
    <w:rsid w:val="005D4B90"/>
    <w:rsid w:val="005D61F5"/>
    <w:rsid w:val="005D6F01"/>
    <w:rsid w:val="005E198B"/>
    <w:rsid w:val="005E2076"/>
    <w:rsid w:val="005E25E7"/>
    <w:rsid w:val="005E550F"/>
    <w:rsid w:val="005E5961"/>
    <w:rsid w:val="005E5AA5"/>
    <w:rsid w:val="005E5BE2"/>
    <w:rsid w:val="005E60F5"/>
    <w:rsid w:val="005E752E"/>
    <w:rsid w:val="005F01B7"/>
    <w:rsid w:val="005F1FD8"/>
    <w:rsid w:val="005F2985"/>
    <w:rsid w:val="005F4F3D"/>
    <w:rsid w:val="005F6C7D"/>
    <w:rsid w:val="00606232"/>
    <w:rsid w:val="00615D57"/>
    <w:rsid w:val="00623B0E"/>
    <w:rsid w:val="00623D70"/>
    <w:rsid w:val="00624332"/>
    <w:rsid w:val="006346C7"/>
    <w:rsid w:val="00641EDC"/>
    <w:rsid w:val="0064202D"/>
    <w:rsid w:val="00645F7C"/>
    <w:rsid w:val="00646243"/>
    <w:rsid w:val="006469F1"/>
    <w:rsid w:val="00647798"/>
    <w:rsid w:val="00655592"/>
    <w:rsid w:val="00656920"/>
    <w:rsid w:val="0066081B"/>
    <w:rsid w:val="006611B1"/>
    <w:rsid w:val="00661F7F"/>
    <w:rsid w:val="00665AC6"/>
    <w:rsid w:val="00673F00"/>
    <w:rsid w:val="00674730"/>
    <w:rsid w:val="00677590"/>
    <w:rsid w:val="00680B2D"/>
    <w:rsid w:val="006817D4"/>
    <w:rsid w:val="00681EE2"/>
    <w:rsid w:val="00683D61"/>
    <w:rsid w:val="0068609A"/>
    <w:rsid w:val="00691E93"/>
    <w:rsid w:val="006932FC"/>
    <w:rsid w:val="006938AF"/>
    <w:rsid w:val="00695FA0"/>
    <w:rsid w:val="00697103"/>
    <w:rsid w:val="006A1EE7"/>
    <w:rsid w:val="006A24DE"/>
    <w:rsid w:val="006A3AFF"/>
    <w:rsid w:val="006A6DF1"/>
    <w:rsid w:val="006A6EC0"/>
    <w:rsid w:val="006A7A90"/>
    <w:rsid w:val="006B0CB8"/>
    <w:rsid w:val="006B109B"/>
    <w:rsid w:val="006B61E0"/>
    <w:rsid w:val="006B7D91"/>
    <w:rsid w:val="006C5299"/>
    <w:rsid w:val="006C5E3B"/>
    <w:rsid w:val="006D327D"/>
    <w:rsid w:val="006E4FA6"/>
    <w:rsid w:val="006E5065"/>
    <w:rsid w:val="006E623D"/>
    <w:rsid w:val="006E7E79"/>
    <w:rsid w:val="006F2048"/>
    <w:rsid w:val="006F227A"/>
    <w:rsid w:val="006F22D5"/>
    <w:rsid w:val="006F7100"/>
    <w:rsid w:val="00703E06"/>
    <w:rsid w:val="00707EF7"/>
    <w:rsid w:val="00715886"/>
    <w:rsid w:val="00720ED3"/>
    <w:rsid w:val="00724686"/>
    <w:rsid w:val="0073534F"/>
    <w:rsid w:val="00737128"/>
    <w:rsid w:val="007373D0"/>
    <w:rsid w:val="0073770C"/>
    <w:rsid w:val="00742D87"/>
    <w:rsid w:val="00743946"/>
    <w:rsid w:val="00745F0C"/>
    <w:rsid w:val="00752974"/>
    <w:rsid w:val="00752F00"/>
    <w:rsid w:val="0075558D"/>
    <w:rsid w:val="00763E88"/>
    <w:rsid w:val="00764FE8"/>
    <w:rsid w:val="00765A44"/>
    <w:rsid w:val="007710D0"/>
    <w:rsid w:val="007722FF"/>
    <w:rsid w:val="00774CD6"/>
    <w:rsid w:val="00775C4F"/>
    <w:rsid w:val="00780605"/>
    <w:rsid w:val="007828BF"/>
    <w:rsid w:val="0078401D"/>
    <w:rsid w:val="00790529"/>
    <w:rsid w:val="00790D05"/>
    <w:rsid w:val="00792631"/>
    <w:rsid w:val="00792674"/>
    <w:rsid w:val="00796FFA"/>
    <w:rsid w:val="007A45A9"/>
    <w:rsid w:val="007A56B3"/>
    <w:rsid w:val="007A5798"/>
    <w:rsid w:val="007A6967"/>
    <w:rsid w:val="007B1F67"/>
    <w:rsid w:val="007C0961"/>
    <w:rsid w:val="007C11F6"/>
    <w:rsid w:val="007C2157"/>
    <w:rsid w:val="007C39E3"/>
    <w:rsid w:val="007C4ED9"/>
    <w:rsid w:val="007C6689"/>
    <w:rsid w:val="007D1748"/>
    <w:rsid w:val="007D190A"/>
    <w:rsid w:val="007D4CEF"/>
    <w:rsid w:val="007E1E86"/>
    <w:rsid w:val="007E3DA8"/>
    <w:rsid w:val="007E5C37"/>
    <w:rsid w:val="007E61AA"/>
    <w:rsid w:val="007E6F8E"/>
    <w:rsid w:val="007F2345"/>
    <w:rsid w:val="007F320A"/>
    <w:rsid w:val="007F56B3"/>
    <w:rsid w:val="007F5776"/>
    <w:rsid w:val="008052F9"/>
    <w:rsid w:val="00805ADB"/>
    <w:rsid w:val="00812B4D"/>
    <w:rsid w:val="00813646"/>
    <w:rsid w:val="00816F33"/>
    <w:rsid w:val="00820785"/>
    <w:rsid w:val="008221D7"/>
    <w:rsid w:val="00825429"/>
    <w:rsid w:val="00840A1F"/>
    <w:rsid w:val="00842DE8"/>
    <w:rsid w:val="00843DBC"/>
    <w:rsid w:val="00846FE0"/>
    <w:rsid w:val="00852EC4"/>
    <w:rsid w:val="00861487"/>
    <w:rsid w:val="00863A76"/>
    <w:rsid w:val="00863FA1"/>
    <w:rsid w:val="00864BD3"/>
    <w:rsid w:val="008700AD"/>
    <w:rsid w:val="00877E47"/>
    <w:rsid w:val="00891071"/>
    <w:rsid w:val="00893053"/>
    <w:rsid w:val="00893B7F"/>
    <w:rsid w:val="00894858"/>
    <w:rsid w:val="00895E96"/>
    <w:rsid w:val="008A0250"/>
    <w:rsid w:val="008A1B3C"/>
    <w:rsid w:val="008A351B"/>
    <w:rsid w:val="008A4406"/>
    <w:rsid w:val="008A5A61"/>
    <w:rsid w:val="008B467D"/>
    <w:rsid w:val="008B4F92"/>
    <w:rsid w:val="008B51AC"/>
    <w:rsid w:val="008B5958"/>
    <w:rsid w:val="008B66E7"/>
    <w:rsid w:val="008C641A"/>
    <w:rsid w:val="008D4915"/>
    <w:rsid w:val="008D6E99"/>
    <w:rsid w:val="008E13CB"/>
    <w:rsid w:val="008E4D81"/>
    <w:rsid w:val="008E51C7"/>
    <w:rsid w:val="00902231"/>
    <w:rsid w:val="009074E6"/>
    <w:rsid w:val="0091051F"/>
    <w:rsid w:val="009110FF"/>
    <w:rsid w:val="00921D6F"/>
    <w:rsid w:val="00922DA1"/>
    <w:rsid w:val="0092402C"/>
    <w:rsid w:val="00926263"/>
    <w:rsid w:val="009262AD"/>
    <w:rsid w:val="00931F19"/>
    <w:rsid w:val="00932028"/>
    <w:rsid w:val="00934DD7"/>
    <w:rsid w:val="00944F6F"/>
    <w:rsid w:val="00947963"/>
    <w:rsid w:val="00951BF1"/>
    <w:rsid w:val="00962B3B"/>
    <w:rsid w:val="00964A8A"/>
    <w:rsid w:val="00967731"/>
    <w:rsid w:val="0097396B"/>
    <w:rsid w:val="00973C6E"/>
    <w:rsid w:val="0098154D"/>
    <w:rsid w:val="0098270E"/>
    <w:rsid w:val="00983FA6"/>
    <w:rsid w:val="00984CCD"/>
    <w:rsid w:val="00991ED6"/>
    <w:rsid w:val="00996EF7"/>
    <w:rsid w:val="00997395"/>
    <w:rsid w:val="009974C8"/>
    <w:rsid w:val="009A0E19"/>
    <w:rsid w:val="009A2847"/>
    <w:rsid w:val="009C1334"/>
    <w:rsid w:val="009C1A6B"/>
    <w:rsid w:val="009D01A0"/>
    <w:rsid w:val="009D05A5"/>
    <w:rsid w:val="009D07A2"/>
    <w:rsid w:val="009D6A62"/>
    <w:rsid w:val="009E6E10"/>
    <w:rsid w:val="009E7F41"/>
    <w:rsid w:val="009F2879"/>
    <w:rsid w:val="009F45A0"/>
    <w:rsid w:val="009F4786"/>
    <w:rsid w:val="009F48F3"/>
    <w:rsid w:val="00A01E45"/>
    <w:rsid w:val="00A04589"/>
    <w:rsid w:val="00A10C1E"/>
    <w:rsid w:val="00A13CAB"/>
    <w:rsid w:val="00A13E12"/>
    <w:rsid w:val="00A152DF"/>
    <w:rsid w:val="00A15D7E"/>
    <w:rsid w:val="00A16DEF"/>
    <w:rsid w:val="00A17F8D"/>
    <w:rsid w:val="00A3170E"/>
    <w:rsid w:val="00A32BC2"/>
    <w:rsid w:val="00A32E4A"/>
    <w:rsid w:val="00A343BC"/>
    <w:rsid w:val="00A42393"/>
    <w:rsid w:val="00A440D1"/>
    <w:rsid w:val="00A44905"/>
    <w:rsid w:val="00A44B56"/>
    <w:rsid w:val="00A5533F"/>
    <w:rsid w:val="00A60318"/>
    <w:rsid w:val="00A65D6D"/>
    <w:rsid w:val="00A708F1"/>
    <w:rsid w:val="00A718C0"/>
    <w:rsid w:val="00A75818"/>
    <w:rsid w:val="00A77283"/>
    <w:rsid w:val="00A810D4"/>
    <w:rsid w:val="00A81BD0"/>
    <w:rsid w:val="00A92D96"/>
    <w:rsid w:val="00A94515"/>
    <w:rsid w:val="00A95DCC"/>
    <w:rsid w:val="00A96575"/>
    <w:rsid w:val="00AA35DD"/>
    <w:rsid w:val="00AA7628"/>
    <w:rsid w:val="00AB1EC7"/>
    <w:rsid w:val="00AB3ABE"/>
    <w:rsid w:val="00AB3BD4"/>
    <w:rsid w:val="00AB3CC4"/>
    <w:rsid w:val="00AB3D48"/>
    <w:rsid w:val="00AB3FB8"/>
    <w:rsid w:val="00AB4974"/>
    <w:rsid w:val="00AB5C71"/>
    <w:rsid w:val="00AB61B5"/>
    <w:rsid w:val="00AC1DD5"/>
    <w:rsid w:val="00AC7D62"/>
    <w:rsid w:val="00AD08BC"/>
    <w:rsid w:val="00AD61DD"/>
    <w:rsid w:val="00AD7128"/>
    <w:rsid w:val="00AE097D"/>
    <w:rsid w:val="00AE31DC"/>
    <w:rsid w:val="00AE4EF7"/>
    <w:rsid w:val="00AE6119"/>
    <w:rsid w:val="00AE7A32"/>
    <w:rsid w:val="00AF4196"/>
    <w:rsid w:val="00AF6380"/>
    <w:rsid w:val="00AF7B8E"/>
    <w:rsid w:val="00B01B3A"/>
    <w:rsid w:val="00B01FC2"/>
    <w:rsid w:val="00B07061"/>
    <w:rsid w:val="00B1052D"/>
    <w:rsid w:val="00B312E5"/>
    <w:rsid w:val="00B36A9C"/>
    <w:rsid w:val="00B4199B"/>
    <w:rsid w:val="00B41D9C"/>
    <w:rsid w:val="00B41E04"/>
    <w:rsid w:val="00B42281"/>
    <w:rsid w:val="00B42940"/>
    <w:rsid w:val="00B42EF0"/>
    <w:rsid w:val="00B44302"/>
    <w:rsid w:val="00B44344"/>
    <w:rsid w:val="00B47DE2"/>
    <w:rsid w:val="00B57242"/>
    <w:rsid w:val="00B57E28"/>
    <w:rsid w:val="00B632C8"/>
    <w:rsid w:val="00B67313"/>
    <w:rsid w:val="00B71A7F"/>
    <w:rsid w:val="00B751D6"/>
    <w:rsid w:val="00B77B8A"/>
    <w:rsid w:val="00B8715F"/>
    <w:rsid w:val="00B90540"/>
    <w:rsid w:val="00B90F44"/>
    <w:rsid w:val="00B92B88"/>
    <w:rsid w:val="00B93021"/>
    <w:rsid w:val="00BA3C63"/>
    <w:rsid w:val="00BA61F8"/>
    <w:rsid w:val="00BB03D9"/>
    <w:rsid w:val="00BB2BAA"/>
    <w:rsid w:val="00BB53CE"/>
    <w:rsid w:val="00BB64A1"/>
    <w:rsid w:val="00BC051B"/>
    <w:rsid w:val="00BC0E62"/>
    <w:rsid w:val="00BC1C63"/>
    <w:rsid w:val="00BC376B"/>
    <w:rsid w:val="00BC6B08"/>
    <w:rsid w:val="00BD2787"/>
    <w:rsid w:val="00BD341A"/>
    <w:rsid w:val="00BD39F5"/>
    <w:rsid w:val="00BD3D92"/>
    <w:rsid w:val="00BD5AC2"/>
    <w:rsid w:val="00BD736E"/>
    <w:rsid w:val="00BE3631"/>
    <w:rsid w:val="00BE4B5F"/>
    <w:rsid w:val="00BE566C"/>
    <w:rsid w:val="00BE57B5"/>
    <w:rsid w:val="00BF1C3F"/>
    <w:rsid w:val="00BF770C"/>
    <w:rsid w:val="00BF7CCD"/>
    <w:rsid w:val="00BF7FBF"/>
    <w:rsid w:val="00C019E0"/>
    <w:rsid w:val="00C01E13"/>
    <w:rsid w:val="00C07B12"/>
    <w:rsid w:val="00C1314B"/>
    <w:rsid w:val="00C2155B"/>
    <w:rsid w:val="00C2169C"/>
    <w:rsid w:val="00C309C7"/>
    <w:rsid w:val="00C316DA"/>
    <w:rsid w:val="00C35FC5"/>
    <w:rsid w:val="00C41652"/>
    <w:rsid w:val="00C43988"/>
    <w:rsid w:val="00C46B58"/>
    <w:rsid w:val="00C55457"/>
    <w:rsid w:val="00C5555C"/>
    <w:rsid w:val="00C561B9"/>
    <w:rsid w:val="00C567B1"/>
    <w:rsid w:val="00C5753F"/>
    <w:rsid w:val="00C77C99"/>
    <w:rsid w:val="00C826F7"/>
    <w:rsid w:val="00C84557"/>
    <w:rsid w:val="00C84F33"/>
    <w:rsid w:val="00C9255B"/>
    <w:rsid w:val="00C94F55"/>
    <w:rsid w:val="00CA06AB"/>
    <w:rsid w:val="00CA3C5A"/>
    <w:rsid w:val="00CA3D97"/>
    <w:rsid w:val="00CB2387"/>
    <w:rsid w:val="00CB2FE4"/>
    <w:rsid w:val="00CB4230"/>
    <w:rsid w:val="00CB55AC"/>
    <w:rsid w:val="00CB7400"/>
    <w:rsid w:val="00CC06D1"/>
    <w:rsid w:val="00CC0ED2"/>
    <w:rsid w:val="00CC4864"/>
    <w:rsid w:val="00CC5501"/>
    <w:rsid w:val="00CC5ABC"/>
    <w:rsid w:val="00CD4B6E"/>
    <w:rsid w:val="00CD6462"/>
    <w:rsid w:val="00CD6D94"/>
    <w:rsid w:val="00CE0BD5"/>
    <w:rsid w:val="00CE61FE"/>
    <w:rsid w:val="00CE7775"/>
    <w:rsid w:val="00CF1B18"/>
    <w:rsid w:val="00CF39F1"/>
    <w:rsid w:val="00CF44E6"/>
    <w:rsid w:val="00CF58C0"/>
    <w:rsid w:val="00CF6639"/>
    <w:rsid w:val="00CF67F4"/>
    <w:rsid w:val="00D0309F"/>
    <w:rsid w:val="00D06478"/>
    <w:rsid w:val="00D11F86"/>
    <w:rsid w:val="00D15A4B"/>
    <w:rsid w:val="00D204F9"/>
    <w:rsid w:val="00D248F0"/>
    <w:rsid w:val="00D27B72"/>
    <w:rsid w:val="00D31A72"/>
    <w:rsid w:val="00D35919"/>
    <w:rsid w:val="00D37A0D"/>
    <w:rsid w:val="00D37E86"/>
    <w:rsid w:val="00D40F6A"/>
    <w:rsid w:val="00D5080A"/>
    <w:rsid w:val="00D534BE"/>
    <w:rsid w:val="00D552E1"/>
    <w:rsid w:val="00D5539D"/>
    <w:rsid w:val="00D57FB8"/>
    <w:rsid w:val="00D7031B"/>
    <w:rsid w:val="00D729E6"/>
    <w:rsid w:val="00D73D3C"/>
    <w:rsid w:val="00D74B78"/>
    <w:rsid w:val="00D81294"/>
    <w:rsid w:val="00D82F58"/>
    <w:rsid w:val="00D86FB9"/>
    <w:rsid w:val="00D877D2"/>
    <w:rsid w:val="00D932AF"/>
    <w:rsid w:val="00D958CF"/>
    <w:rsid w:val="00DA534B"/>
    <w:rsid w:val="00DA7AF5"/>
    <w:rsid w:val="00DB07DC"/>
    <w:rsid w:val="00DB29E2"/>
    <w:rsid w:val="00DB3E98"/>
    <w:rsid w:val="00DB5B25"/>
    <w:rsid w:val="00DB5D30"/>
    <w:rsid w:val="00DC52C6"/>
    <w:rsid w:val="00DD3192"/>
    <w:rsid w:val="00DD3789"/>
    <w:rsid w:val="00DD4940"/>
    <w:rsid w:val="00DD7FF1"/>
    <w:rsid w:val="00DE3FF4"/>
    <w:rsid w:val="00DE64A6"/>
    <w:rsid w:val="00DE768D"/>
    <w:rsid w:val="00DF1741"/>
    <w:rsid w:val="00DF7787"/>
    <w:rsid w:val="00E11FA0"/>
    <w:rsid w:val="00E15812"/>
    <w:rsid w:val="00E203E3"/>
    <w:rsid w:val="00E21000"/>
    <w:rsid w:val="00E24D03"/>
    <w:rsid w:val="00E26C94"/>
    <w:rsid w:val="00E30839"/>
    <w:rsid w:val="00E41180"/>
    <w:rsid w:val="00E4230F"/>
    <w:rsid w:val="00E449A7"/>
    <w:rsid w:val="00E4540D"/>
    <w:rsid w:val="00E47CD5"/>
    <w:rsid w:val="00E5581D"/>
    <w:rsid w:val="00E5723B"/>
    <w:rsid w:val="00E60F00"/>
    <w:rsid w:val="00E7776B"/>
    <w:rsid w:val="00E77DC0"/>
    <w:rsid w:val="00E8077E"/>
    <w:rsid w:val="00E83334"/>
    <w:rsid w:val="00E852B7"/>
    <w:rsid w:val="00E9180B"/>
    <w:rsid w:val="00E93234"/>
    <w:rsid w:val="00E93EC2"/>
    <w:rsid w:val="00E97739"/>
    <w:rsid w:val="00E97EE7"/>
    <w:rsid w:val="00EB30FF"/>
    <w:rsid w:val="00EB519D"/>
    <w:rsid w:val="00EB675B"/>
    <w:rsid w:val="00EC3D04"/>
    <w:rsid w:val="00EC5170"/>
    <w:rsid w:val="00ED02D2"/>
    <w:rsid w:val="00ED20DD"/>
    <w:rsid w:val="00ED3C4D"/>
    <w:rsid w:val="00ED48E6"/>
    <w:rsid w:val="00ED60BA"/>
    <w:rsid w:val="00ED6536"/>
    <w:rsid w:val="00ED699B"/>
    <w:rsid w:val="00ED7D06"/>
    <w:rsid w:val="00EE0070"/>
    <w:rsid w:val="00EF251D"/>
    <w:rsid w:val="00EF2CF1"/>
    <w:rsid w:val="00EF6170"/>
    <w:rsid w:val="00EF71A5"/>
    <w:rsid w:val="00F00CF6"/>
    <w:rsid w:val="00F04BA1"/>
    <w:rsid w:val="00F0571C"/>
    <w:rsid w:val="00F05A38"/>
    <w:rsid w:val="00F13479"/>
    <w:rsid w:val="00F20449"/>
    <w:rsid w:val="00F21ADC"/>
    <w:rsid w:val="00F234E6"/>
    <w:rsid w:val="00F23886"/>
    <w:rsid w:val="00F258F1"/>
    <w:rsid w:val="00F270D1"/>
    <w:rsid w:val="00F309D3"/>
    <w:rsid w:val="00F311AF"/>
    <w:rsid w:val="00F319F3"/>
    <w:rsid w:val="00F35573"/>
    <w:rsid w:val="00F419A3"/>
    <w:rsid w:val="00F51FBF"/>
    <w:rsid w:val="00F53BBA"/>
    <w:rsid w:val="00F54B1E"/>
    <w:rsid w:val="00F60CF9"/>
    <w:rsid w:val="00F62FE7"/>
    <w:rsid w:val="00F64698"/>
    <w:rsid w:val="00F65EAD"/>
    <w:rsid w:val="00F667D2"/>
    <w:rsid w:val="00F7209B"/>
    <w:rsid w:val="00F72BE0"/>
    <w:rsid w:val="00F80CF9"/>
    <w:rsid w:val="00F8747F"/>
    <w:rsid w:val="00F94907"/>
    <w:rsid w:val="00FA196B"/>
    <w:rsid w:val="00FA3FB8"/>
    <w:rsid w:val="00FB2C9C"/>
    <w:rsid w:val="00FB3E93"/>
    <w:rsid w:val="00FB55BF"/>
    <w:rsid w:val="00FB6428"/>
    <w:rsid w:val="00FC2261"/>
    <w:rsid w:val="00FC45C1"/>
    <w:rsid w:val="00FD0CCD"/>
    <w:rsid w:val="00FD3B5F"/>
    <w:rsid w:val="00FD72CF"/>
    <w:rsid w:val="00FD757C"/>
    <w:rsid w:val="00FF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aeaea,#f3f3f3,#f5f5f5"/>
    </o:shapedefaults>
    <o:shapelayout v:ext="edit">
      <o:idmap v:ext="edit" data="1"/>
    </o:shapelayout>
  </w:shapeDefaults>
  <w:decimalSymbol w:val="."/>
  <w:listSeparator w:val=","/>
  <w14:docId w14:val="07DBF6A4"/>
  <w15:docId w15:val="{A1DE40D5-384D-44C9-82CD-D52C44D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CCD"/>
    <w:rPr>
      <w:rFonts w:ascii="Calibri" w:eastAsia="Calibri" w:hAnsi="Calibri" w:cs="Times New Roman"/>
    </w:rPr>
  </w:style>
  <w:style w:type="paragraph" w:styleId="Heading1">
    <w:name w:val="heading 1"/>
    <w:basedOn w:val="Normal"/>
    <w:next w:val="Normal"/>
    <w:link w:val="Heading1Char"/>
    <w:uiPriority w:val="9"/>
    <w:qFormat/>
    <w:rsid w:val="000D317C"/>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166CB7"/>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6CB7"/>
    <w:pPr>
      <w:keepNext/>
      <w:keepLines/>
      <w:spacing w:before="40" w:after="0"/>
      <w:outlineLvl w:val="2"/>
    </w:pPr>
    <w:rPr>
      <w:rFonts w:eastAsiaTheme="majorEastAsia" w:cstheme="majorBidi"/>
      <w:color w:val="76923C" w:themeColor="accent3" w:themeShade="BF"/>
      <w:sz w:val="24"/>
      <w:szCs w:val="24"/>
    </w:rPr>
  </w:style>
  <w:style w:type="paragraph" w:styleId="Heading4">
    <w:name w:val="heading 4"/>
    <w:basedOn w:val="Normal"/>
    <w:next w:val="Normal"/>
    <w:link w:val="Heading4Char"/>
    <w:uiPriority w:val="9"/>
    <w:unhideWhenUsed/>
    <w:qFormat/>
    <w:rsid w:val="00944F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6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9B"/>
    <w:rPr>
      <w:rFonts w:ascii="Calibri" w:eastAsia="Calibri" w:hAnsi="Calibri" w:cs="Times New Roman"/>
    </w:rPr>
  </w:style>
  <w:style w:type="paragraph" w:styleId="BodyText3">
    <w:name w:val="Body Text 3"/>
    <w:basedOn w:val="Normal"/>
    <w:link w:val="BodyText3Char"/>
    <w:rsid w:val="00ED699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ED699B"/>
    <w:rPr>
      <w:rFonts w:ascii="Times New Roman" w:eastAsia="Times New Roman" w:hAnsi="Times New Roman" w:cs="Times New Roman"/>
      <w:sz w:val="16"/>
      <w:szCs w:val="16"/>
    </w:rPr>
  </w:style>
  <w:style w:type="table" w:styleId="TableGrid">
    <w:name w:val="Table Grid"/>
    <w:basedOn w:val="TableNormal"/>
    <w:uiPriority w:val="39"/>
    <w:rsid w:val="00ED699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uationBody">
    <w:name w:val="Evaluation Body"/>
    <w:basedOn w:val="Normal"/>
    <w:link w:val="EvaluationBodyChar"/>
    <w:rsid w:val="00ED699B"/>
    <w:pPr>
      <w:spacing w:after="0" w:line="240" w:lineRule="auto"/>
      <w:ind w:left="864" w:right="288"/>
      <w:jc w:val="both"/>
    </w:pPr>
    <w:rPr>
      <w:rFonts w:ascii="Times New Roman" w:eastAsia="Times New Roman" w:hAnsi="Times New Roman"/>
      <w:sz w:val="24"/>
      <w:szCs w:val="24"/>
    </w:rPr>
  </w:style>
  <w:style w:type="character" w:customStyle="1" w:styleId="EvaluationBodyChar">
    <w:name w:val="Evaluation Body Char"/>
    <w:basedOn w:val="DefaultParagraphFont"/>
    <w:link w:val="EvaluationBody"/>
    <w:rsid w:val="00ED69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4F"/>
    <w:rPr>
      <w:rFonts w:ascii="Calibri" w:eastAsia="Calibri" w:hAnsi="Calibri" w:cs="Times New Roman"/>
    </w:rPr>
  </w:style>
  <w:style w:type="paragraph" w:styleId="ListParagraph">
    <w:name w:val="List Paragraph"/>
    <w:basedOn w:val="Normal"/>
    <w:link w:val="ListParagraphChar"/>
    <w:uiPriority w:val="34"/>
    <w:qFormat/>
    <w:rsid w:val="00E5723B"/>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locked/>
    <w:rsid w:val="00E5723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D13"/>
    <w:rPr>
      <w:color w:val="0000FF" w:themeColor="hyperlink"/>
      <w:u w:val="single"/>
    </w:rPr>
  </w:style>
  <w:style w:type="character" w:styleId="FollowedHyperlink">
    <w:name w:val="FollowedHyperlink"/>
    <w:basedOn w:val="DefaultParagraphFont"/>
    <w:uiPriority w:val="99"/>
    <w:semiHidden/>
    <w:unhideWhenUsed/>
    <w:rsid w:val="009C1A6B"/>
    <w:rPr>
      <w:color w:val="800080" w:themeColor="followedHyperlink"/>
      <w:u w:val="single"/>
    </w:rPr>
  </w:style>
  <w:style w:type="character" w:styleId="CommentReference">
    <w:name w:val="annotation reference"/>
    <w:basedOn w:val="DefaultParagraphFont"/>
    <w:uiPriority w:val="99"/>
    <w:semiHidden/>
    <w:unhideWhenUsed/>
    <w:rsid w:val="00254473"/>
    <w:rPr>
      <w:sz w:val="16"/>
      <w:szCs w:val="16"/>
    </w:rPr>
  </w:style>
  <w:style w:type="paragraph" w:styleId="CommentText">
    <w:name w:val="annotation text"/>
    <w:basedOn w:val="Normal"/>
    <w:link w:val="CommentTextChar"/>
    <w:uiPriority w:val="99"/>
    <w:unhideWhenUsed/>
    <w:rsid w:val="00254473"/>
    <w:pPr>
      <w:spacing w:line="240" w:lineRule="auto"/>
    </w:pPr>
    <w:rPr>
      <w:sz w:val="20"/>
      <w:szCs w:val="20"/>
    </w:rPr>
  </w:style>
  <w:style w:type="character" w:customStyle="1" w:styleId="CommentTextChar">
    <w:name w:val="Comment Text Char"/>
    <w:basedOn w:val="DefaultParagraphFont"/>
    <w:link w:val="CommentText"/>
    <w:uiPriority w:val="99"/>
    <w:rsid w:val="002544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473"/>
    <w:rPr>
      <w:b/>
      <w:bCs/>
    </w:rPr>
  </w:style>
  <w:style w:type="character" w:customStyle="1" w:styleId="CommentSubjectChar">
    <w:name w:val="Comment Subject Char"/>
    <w:basedOn w:val="CommentTextChar"/>
    <w:link w:val="CommentSubject"/>
    <w:uiPriority w:val="99"/>
    <w:semiHidden/>
    <w:rsid w:val="0025447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73"/>
    <w:rPr>
      <w:rFonts w:ascii="Tahoma" w:eastAsia="Calibri" w:hAnsi="Tahoma" w:cs="Tahoma"/>
      <w:sz w:val="16"/>
      <w:szCs w:val="16"/>
    </w:rPr>
  </w:style>
  <w:style w:type="paragraph" w:customStyle="1" w:styleId="Default">
    <w:name w:val="Default"/>
    <w:rsid w:val="00926263"/>
    <w:pPr>
      <w:autoSpaceDE w:val="0"/>
      <w:autoSpaceDN w:val="0"/>
      <w:adjustRightInd w:val="0"/>
      <w:spacing w:after="0" w:line="240" w:lineRule="auto"/>
    </w:pPr>
    <w:rPr>
      <w:rFonts w:ascii="Calibri" w:hAnsi="Calibri" w:cs="Calibri"/>
      <w:color w:val="000000"/>
      <w:sz w:val="24"/>
      <w:szCs w:val="24"/>
    </w:rPr>
  </w:style>
  <w:style w:type="paragraph" w:customStyle="1" w:styleId="CM13">
    <w:name w:val="CM13"/>
    <w:basedOn w:val="Default"/>
    <w:next w:val="Default"/>
    <w:uiPriority w:val="99"/>
    <w:rsid w:val="000F7395"/>
    <w:rPr>
      <w:color w:val="auto"/>
    </w:rPr>
  </w:style>
  <w:style w:type="character" w:customStyle="1" w:styleId="Heading1Char">
    <w:name w:val="Heading 1 Char"/>
    <w:basedOn w:val="DefaultParagraphFont"/>
    <w:link w:val="Heading1"/>
    <w:uiPriority w:val="9"/>
    <w:rsid w:val="000D317C"/>
    <w:rPr>
      <w:rFonts w:ascii="Calibri" w:eastAsiaTheme="majorEastAsia" w:hAnsi="Calibri" w:cstheme="majorBidi"/>
      <w:color w:val="365F91" w:themeColor="accent1" w:themeShade="BF"/>
      <w:sz w:val="32"/>
      <w:szCs w:val="32"/>
    </w:rPr>
  </w:style>
  <w:style w:type="paragraph" w:styleId="TOCHeading">
    <w:name w:val="TOC Heading"/>
    <w:basedOn w:val="Heading1"/>
    <w:next w:val="Normal"/>
    <w:uiPriority w:val="39"/>
    <w:unhideWhenUsed/>
    <w:qFormat/>
    <w:rsid w:val="003C3BA5"/>
    <w:pPr>
      <w:spacing w:line="259" w:lineRule="auto"/>
      <w:outlineLvl w:val="9"/>
    </w:pPr>
  </w:style>
  <w:style w:type="paragraph" w:styleId="TOC1">
    <w:name w:val="toc 1"/>
    <w:basedOn w:val="Normal"/>
    <w:next w:val="Normal"/>
    <w:autoRedefine/>
    <w:uiPriority w:val="39"/>
    <w:unhideWhenUsed/>
    <w:rsid w:val="00932028"/>
    <w:pPr>
      <w:tabs>
        <w:tab w:val="right" w:leader="dot" w:pos="9350"/>
      </w:tabs>
      <w:spacing w:after="100"/>
      <w:jc w:val="both"/>
    </w:pPr>
    <w:rPr>
      <w:rFonts w:ascii="Times New Roman" w:hAnsi="Times New Roman"/>
    </w:rPr>
  </w:style>
  <w:style w:type="character" w:customStyle="1" w:styleId="Heading2Char">
    <w:name w:val="Heading 2 Char"/>
    <w:basedOn w:val="DefaultParagraphFont"/>
    <w:link w:val="Heading2"/>
    <w:uiPriority w:val="9"/>
    <w:rsid w:val="00166CB7"/>
    <w:rPr>
      <w:rFonts w:ascii="Calibri" w:eastAsiaTheme="majorEastAsia" w:hAnsi="Calibri" w:cstheme="majorBidi"/>
      <w:color w:val="365F91" w:themeColor="accent1" w:themeShade="BF"/>
      <w:sz w:val="26"/>
      <w:szCs w:val="26"/>
    </w:rPr>
  </w:style>
  <w:style w:type="paragraph" w:styleId="TOC2">
    <w:name w:val="toc 2"/>
    <w:basedOn w:val="Normal"/>
    <w:next w:val="Normal"/>
    <w:autoRedefine/>
    <w:uiPriority w:val="39"/>
    <w:unhideWhenUsed/>
    <w:rsid w:val="003C3BA5"/>
    <w:pPr>
      <w:spacing w:after="100"/>
      <w:ind w:left="220"/>
    </w:pPr>
  </w:style>
  <w:style w:type="character" w:customStyle="1" w:styleId="Heading3Char">
    <w:name w:val="Heading 3 Char"/>
    <w:basedOn w:val="DefaultParagraphFont"/>
    <w:link w:val="Heading3"/>
    <w:uiPriority w:val="9"/>
    <w:rsid w:val="00166CB7"/>
    <w:rPr>
      <w:rFonts w:ascii="Calibri" w:eastAsiaTheme="majorEastAsia" w:hAnsi="Calibri" w:cstheme="majorBidi"/>
      <w:color w:val="76923C" w:themeColor="accent3" w:themeShade="BF"/>
      <w:sz w:val="24"/>
      <w:szCs w:val="24"/>
    </w:rPr>
  </w:style>
  <w:style w:type="paragraph" w:styleId="TOC3">
    <w:name w:val="toc 3"/>
    <w:basedOn w:val="Normal"/>
    <w:next w:val="Normal"/>
    <w:autoRedefine/>
    <w:uiPriority w:val="39"/>
    <w:unhideWhenUsed/>
    <w:rsid w:val="003C002A"/>
    <w:pPr>
      <w:spacing w:after="100"/>
      <w:ind w:left="440"/>
    </w:pPr>
  </w:style>
  <w:style w:type="character" w:styleId="PlaceholderText">
    <w:name w:val="Placeholder Text"/>
    <w:basedOn w:val="DefaultParagraphFont"/>
    <w:uiPriority w:val="99"/>
    <w:semiHidden/>
    <w:rsid w:val="00DB29E2"/>
    <w:rPr>
      <w:color w:val="808080"/>
    </w:rPr>
  </w:style>
  <w:style w:type="character" w:customStyle="1" w:styleId="Heading4Char">
    <w:name w:val="Heading 4 Char"/>
    <w:basedOn w:val="DefaultParagraphFont"/>
    <w:link w:val="Heading4"/>
    <w:uiPriority w:val="9"/>
    <w:rsid w:val="00944F6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398">
      <w:bodyDiv w:val="1"/>
      <w:marLeft w:val="0"/>
      <w:marRight w:val="0"/>
      <w:marTop w:val="0"/>
      <w:marBottom w:val="0"/>
      <w:divBdr>
        <w:top w:val="none" w:sz="0" w:space="0" w:color="auto"/>
        <w:left w:val="none" w:sz="0" w:space="0" w:color="auto"/>
        <w:bottom w:val="none" w:sz="0" w:space="0" w:color="auto"/>
        <w:right w:val="none" w:sz="0" w:space="0" w:color="auto"/>
      </w:divBdr>
    </w:div>
    <w:div w:id="161555034">
      <w:bodyDiv w:val="1"/>
      <w:marLeft w:val="0"/>
      <w:marRight w:val="0"/>
      <w:marTop w:val="0"/>
      <w:marBottom w:val="0"/>
      <w:divBdr>
        <w:top w:val="none" w:sz="0" w:space="0" w:color="auto"/>
        <w:left w:val="none" w:sz="0" w:space="0" w:color="auto"/>
        <w:bottom w:val="none" w:sz="0" w:space="0" w:color="auto"/>
        <w:right w:val="none" w:sz="0" w:space="0" w:color="auto"/>
      </w:divBdr>
    </w:div>
    <w:div w:id="264966557">
      <w:bodyDiv w:val="1"/>
      <w:marLeft w:val="0"/>
      <w:marRight w:val="0"/>
      <w:marTop w:val="0"/>
      <w:marBottom w:val="0"/>
      <w:divBdr>
        <w:top w:val="none" w:sz="0" w:space="0" w:color="auto"/>
        <w:left w:val="none" w:sz="0" w:space="0" w:color="auto"/>
        <w:bottom w:val="none" w:sz="0" w:space="0" w:color="auto"/>
        <w:right w:val="none" w:sz="0" w:space="0" w:color="auto"/>
      </w:divBdr>
    </w:div>
    <w:div w:id="861867185">
      <w:bodyDiv w:val="1"/>
      <w:marLeft w:val="0"/>
      <w:marRight w:val="0"/>
      <w:marTop w:val="0"/>
      <w:marBottom w:val="0"/>
      <w:divBdr>
        <w:top w:val="none" w:sz="0" w:space="0" w:color="auto"/>
        <w:left w:val="none" w:sz="0" w:space="0" w:color="auto"/>
        <w:bottom w:val="none" w:sz="0" w:space="0" w:color="auto"/>
        <w:right w:val="none" w:sz="0" w:space="0" w:color="auto"/>
      </w:divBdr>
    </w:div>
    <w:div w:id="863057051">
      <w:bodyDiv w:val="1"/>
      <w:marLeft w:val="0"/>
      <w:marRight w:val="0"/>
      <w:marTop w:val="0"/>
      <w:marBottom w:val="0"/>
      <w:divBdr>
        <w:top w:val="none" w:sz="0" w:space="0" w:color="auto"/>
        <w:left w:val="none" w:sz="0" w:space="0" w:color="auto"/>
        <w:bottom w:val="none" w:sz="0" w:space="0" w:color="auto"/>
        <w:right w:val="none" w:sz="0" w:space="0" w:color="auto"/>
      </w:divBdr>
    </w:div>
    <w:div w:id="885023449">
      <w:bodyDiv w:val="1"/>
      <w:marLeft w:val="0"/>
      <w:marRight w:val="0"/>
      <w:marTop w:val="0"/>
      <w:marBottom w:val="0"/>
      <w:divBdr>
        <w:top w:val="none" w:sz="0" w:space="0" w:color="auto"/>
        <w:left w:val="none" w:sz="0" w:space="0" w:color="auto"/>
        <w:bottom w:val="none" w:sz="0" w:space="0" w:color="auto"/>
        <w:right w:val="none" w:sz="0" w:space="0" w:color="auto"/>
      </w:divBdr>
    </w:div>
    <w:div w:id="916356930">
      <w:bodyDiv w:val="1"/>
      <w:marLeft w:val="0"/>
      <w:marRight w:val="0"/>
      <w:marTop w:val="0"/>
      <w:marBottom w:val="0"/>
      <w:divBdr>
        <w:top w:val="none" w:sz="0" w:space="0" w:color="auto"/>
        <w:left w:val="none" w:sz="0" w:space="0" w:color="auto"/>
        <w:bottom w:val="none" w:sz="0" w:space="0" w:color="auto"/>
        <w:right w:val="none" w:sz="0" w:space="0" w:color="auto"/>
      </w:divBdr>
    </w:div>
    <w:div w:id="929656543">
      <w:bodyDiv w:val="1"/>
      <w:marLeft w:val="0"/>
      <w:marRight w:val="0"/>
      <w:marTop w:val="0"/>
      <w:marBottom w:val="0"/>
      <w:divBdr>
        <w:top w:val="none" w:sz="0" w:space="0" w:color="auto"/>
        <w:left w:val="none" w:sz="0" w:space="0" w:color="auto"/>
        <w:bottom w:val="none" w:sz="0" w:space="0" w:color="auto"/>
        <w:right w:val="none" w:sz="0" w:space="0" w:color="auto"/>
      </w:divBdr>
    </w:div>
    <w:div w:id="1057554940">
      <w:bodyDiv w:val="1"/>
      <w:marLeft w:val="0"/>
      <w:marRight w:val="0"/>
      <w:marTop w:val="0"/>
      <w:marBottom w:val="0"/>
      <w:divBdr>
        <w:top w:val="none" w:sz="0" w:space="0" w:color="auto"/>
        <w:left w:val="none" w:sz="0" w:space="0" w:color="auto"/>
        <w:bottom w:val="none" w:sz="0" w:space="0" w:color="auto"/>
        <w:right w:val="none" w:sz="0" w:space="0" w:color="auto"/>
      </w:divBdr>
    </w:div>
    <w:div w:id="1385132714">
      <w:bodyDiv w:val="1"/>
      <w:marLeft w:val="0"/>
      <w:marRight w:val="0"/>
      <w:marTop w:val="0"/>
      <w:marBottom w:val="0"/>
      <w:divBdr>
        <w:top w:val="none" w:sz="0" w:space="0" w:color="auto"/>
        <w:left w:val="none" w:sz="0" w:space="0" w:color="auto"/>
        <w:bottom w:val="none" w:sz="0" w:space="0" w:color="auto"/>
        <w:right w:val="none" w:sz="0" w:space="0" w:color="auto"/>
      </w:divBdr>
    </w:div>
    <w:div w:id="1486047466">
      <w:bodyDiv w:val="1"/>
      <w:marLeft w:val="0"/>
      <w:marRight w:val="0"/>
      <w:marTop w:val="0"/>
      <w:marBottom w:val="0"/>
      <w:divBdr>
        <w:top w:val="none" w:sz="0" w:space="0" w:color="auto"/>
        <w:left w:val="none" w:sz="0" w:space="0" w:color="auto"/>
        <w:bottom w:val="none" w:sz="0" w:space="0" w:color="auto"/>
        <w:right w:val="none" w:sz="0" w:space="0" w:color="auto"/>
      </w:divBdr>
    </w:div>
    <w:div w:id="1690138547">
      <w:bodyDiv w:val="1"/>
      <w:marLeft w:val="0"/>
      <w:marRight w:val="0"/>
      <w:marTop w:val="0"/>
      <w:marBottom w:val="0"/>
      <w:divBdr>
        <w:top w:val="none" w:sz="0" w:space="0" w:color="auto"/>
        <w:left w:val="none" w:sz="0" w:space="0" w:color="auto"/>
        <w:bottom w:val="none" w:sz="0" w:space="0" w:color="auto"/>
        <w:right w:val="none" w:sz="0" w:space="0" w:color="auto"/>
      </w:divBdr>
    </w:div>
    <w:div w:id="2035576926">
      <w:bodyDiv w:val="1"/>
      <w:marLeft w:val="0"/>
      <w:marRight w:val="0"/>
      <w:marTop w:val="0"/>
      <w:marBottom w:val="0"/>
      <w:divBdr>
        <w:top w:val="none" w:sz="0" w:space="0" w:color="auto"/>
        <w:left w:val="none" w:sz="0" w:space="0" w:color="auto"/>
        <w:bottom w:val="none" w:sz="0" w:space="0" w:color="auto"/>
        <w:right w:val="none" w:sz="0" w:space="0" w:color="auto"/>
      </w:divBdr>
    </w:div>
    <w:div w:id="2096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20583F7304AF58E117F87BB52000F"/>
        <w:category>
          <w:name w:val="General"/>
          <w:gallery w:val="placeholder"/>
        </w:category>
        <w:types>
          <w:type w:val="bbPlcHdr"/>
        </w:types>
        <w:behaviors>
          <w:behavior w:val="content"/>
        </w:behaviors>
        <w:guid w:val="{0223D149-A240-4786-8A30-0E7992720B23}"/>
      </w:docPartPr>
      <w:docPartBody>
        <w:p w:rsidR="00D12769" w:rsidRDefault="007B7848" w:rsidP="007B7848">
          <w:pPr>
            <w:pStyle w:val="6A120583F7304AF58E117F87BB52000F"/>
          </w:pPr>
          <w:r w:rsidRPr="00496C83">
            <w:rPr>
              <w:rStyle w:val="PlaceholderText"/>
            </w:rPr>
            <w:t>Choose an item.</w:t>
          </w:r>
        </w:p>
      </w:docPartBody>
    </w:docPart>
    <w:docPart>
      <w:docPartPr>
        <w:name w:val="DA8B25D8DB1F4487850C2D3154F27483"/>
        <w:category>
          <w:name w:val="General"/>
          <w:gallery w:val="placeholder"/>
        </w:category>
        <w:types>
          <w:type w:val="bbPlcHdr"/>
        </w:types>
        <w:behaviors>
          <w:behavior w:val="content"/>
        </w:behaviors>
        <w:guid w:val="{685C6FAA-2EE5-4EBF-AA1E-DA975FF8FF3F}"/>
      </w:docPartPr>
      <w:docPartBody>
        <w:p w:rsidR="00D12769" w:rsidRDefault="007B7848" w:rsidP="007B7848">
          <w:pPr>
            <w:pStyle w:val="DA8B25D8DB1F4487850C2D3154F27483"/>
          </w:pPr>
          <w:r w:rsidRPr="00496C83">
            <w:rPr>
              <w:rStyle w:val="PlaceholderText"/>
            </w:rPr>
            <w:t>Choose an item.</w:t>
          </w:r>
        </w:p>
      </w:docPartBody>
    </w:docPart>
    <w:docPart>
      <w:docPartPr>
        <w:name w:val="A19104C202B6415292E886BB69963FD5"/>
        <w:category>
          <w:name w:val="General"/>
          <w:gallery w:val="placeholder"/>
        </w:category>
        <w:types>
          <w:type w:val="bbPlcHdr"/>
        </w:types>
        <w:behaviors>
          <w:behavior w:val="content"/>
        </w:behaviors>
        <w:guid w:val="{68A19C7C-0321-4108-8637-E379C2F25F4A}"/>
      </w:docPartPr>
      <w:docPartBody>
        <w:p w:rsidR="00D12769" w:rsidRDefault="007B7848" w:rsidP="007B7848">
          <w:pPr>
            <w:pStyle w:val="A19104C202B6415292E886BB69963FD5"/>
          </w:pPr>
          <w:r w:rsidRPr="00496C83">
            <w:rPr>
              <w:rStyle w:val="PlaceholderText"/>
            </w:rPr>
            <w:t>Choose an item.</w:t>
          </w:r>
        </w:p>
      </w:docPartBody>
    </w:docPart>
    <w:docPart>
      <w:docPartPr>
        <w:name w:val="ABEDE819E669400EB4E3F5F4EEF920DB"/>
        <w:category>
          <w:name w:val="General"/>
          <w:gallery w:val="placeholder"/>
        </w:category>
        <w:types>
          <w:type w:val="bbPlcHdr"/>
        </w:types>
        <w:behaviors>
          <w:behavior w:val="content"/>
        </w:behaviors>
        <w:guid w:val="{5AF72B68-B11A-474E-AF7A-1B86116A3D0C}"/>
      </w:docPartPr>
      <w:docPartBody>
        <w:p w:rsidR="00D12769" w:rsidRDefault="007B7848" w:rsidP="007B7848">
          <w:pPr>
            <w:pStyle w:val="ABEDE819E669400EB4E3F5F4EEF920DB"/>
          </w:pPr>
          <w:r w:rsidRPr="00496C83">
            <w:rPr>
              <w:rStyle w:val="PlaceholderText"/>
            </w:rPr>
            <w:t>Choose an item.</w:t>
          </w:r>
        </w:p>
      </w:docPartBody>
    </w:docPart>
    <w:docPart>
      <w:docPartPr>
        <w:name w:val="1ADFA46DE94442C8BFA0829A3F12B4DF"/>
        <w:category>
          <w:name w:val="General"/>
          <w:gallery w:val="placeholder"/>
        </w:category>
        <w:types>
          <w:type w:val="bbPlcHdr"/>
        </w:types>
        <w:behaviors>
          <w:behavior w:val="content"/>
        </w:behaviors>
        <w:guid w:val="{28888276-FB9A-42D6-8C1B-776E55B587E4}"/>
      </w:docPartPr>
      <w:docPartBody>
        <w:p w:rsidR="00D12769" w:rsidRDefault="007B7848" w:rsidP="007B7848">
          <w:pPr>
            <w:pStyle w:val="1ADFA46DE94442C8BFA0829A3F12B4DF"/>
          </w:pPr>
          <w:r w:rsidRPr="00496C83">
            <w:rPr>
              <w:rStyle w:val="PlaceholderText"/>
            </w:rPr>
            <w:t>Choose an item.</w:t>
          </w:r>
        </w:p>
      </w:docPartBody>
    </w:docPart>
    <w:docPart>
      <w:docPartPr>
        <w:name w:val="D872FA56055D43B0A96557FF36D8B73C"/>
        <w:category>
          <w:name w:val="General"/>
          <w:gallery w:val="placeholder"/>
        </w:category>
        <w:types>
          <w:type w:val="bbPlcHdr"/>
        </w:types>
        <w:behaviors>
          <w:behavior w:val="content"/>
        </w:behaviors>
        <w:guid w:val="{796A006C-71B7-4EB1-9737-2F4119E814F9}"/>
      </w:docPartPr>
      <w:docPartBody>
        <w:p w:rsidR="00D12769" w:rsidRDefault="007B7848" w:rsidP="007B7848">
          <w:pPr>
            <w:pStyle w:val="D872FA56055D43B0A96557FF36D8B73C"/>
          </w:pPr>
          <w:r w:rsidRPr="00496C83">
            <w:rPr>
              <w:rStyle w:val="PlaceholderText"/>
            </w:rPr>
            <w:t>Choose an item.</w:t>
          </w:r>
        </w:p>
      </w:docPartBody>
    </w:docPart>
    <w:docPart>
      <w:docPartPr>
        <w:name w:val="EC33DBB06C854F79A54FF1712FD5B64E"/>
        <w:category>
          <w:name w:val="General"/>
          <w:gallery w:val="placeholder"/>
        </w:category>
        <w:types>
          <w:type w:val="bbPlcHdr"/>
        </w:types>
        <w:behaviors>
          <w:behavior w:val="content"/>
        </w:behaviors>
        <w:guid w:val="{6A30F35B-0B18-4BA9-A4FB-C3B0E9430480}"/>
      </w:docPartPr>
      <w:docPartBody>
        <w:p w:rsidR="00A0509F" w:rsidRDefault="00F47B34" w:rsidP="00F47B34">
          <w:pPr>
            <w:pStyle w:val="EC33DBB06C854F79A54FF1712FD5B64E"/>
          </w:pPr>
          <w:r w:rsidRPr="00496C83">
            <w:rPr>
              <w:rStyle w:val="PlaceholderText"/>
            </w:rPr>
            <w:t>Choose an item.</w:t>
          </w:r>
        </w:p>
      </w:docPartBody>
    </w:docPart>
    <w:docPart>
      <w:docPartPr>
        <w:name w:val="0335BAC8EEFF41BC8F87869D086EB8D0"/>
        <w:category>
          <w:name w:val="General"/>
          <w:gallery w:val="placeholder"/>
        </w:category>
        <w:types>
          <w:type w:val="bbPlcHdr"/>
        </w:types>
        <w:behaviors>
          <w:behavior w:val="content"/>
        </w:behaviors>
        <w:guid w:val="{54A05C08-24D2-4D98-B6EF-26A3EF6160A7}"/>
      </w:docPartPr>
      <w:docPartBody>
        <w:p w:rsidR="00A0509F" w:rsidRDefault="00F47B34" w:rsidP="00F47B34">
          <w:pPr>
            <w:pStyle w:val="0335BAC8EEFF41BC8F87869D086EB8D0"/>
          </w:pPr>
          <w:r w:rsidRPr="00496C83">
            <w:rPr>
              <w:rStyle w:val="PlaceholderText"/>
            </w:rPr>
            <w:t>Choose an item.</w:t>
          </w:r>
        </w:p>
      </w:docPartBody>
    </w:docPart>
    <w:docPart>
      <w:docPartPr>
        <w:name w:val="FF1B21214D17469781EB3EFB5ADACA13"/>
        <w:category>
          <w:name w:val="General"/>
          <w:gallery w:val="placeholder"/>
        </w:category>
        <w:types>
          <w:type w:val="bbPlcHdr"/>
        </w:types>
        <w:behaviors>
          <w:behavior w:val="content"/>
        </w:behaviors>
        <w:guid w:val="{AFF6E455-ABC1-4DE1-B2D9-118487FCBBFD}"/>
      </w:docPartPr>
      <w:docPartBody>
        <w:p w:rsidR="00A0509F" w:rsidRDefault="00F47B34" w:rsidP="00F47B34">
          <w:pPr>
            <w:pStyle w:val="FF1B21214D17469781EB3EFB5ADACA13"/>
          </w:pPr>
          <w:r w:rsidRPr="00496C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F4"/>
    <w:rsid w:val="000B241F"/>
    <w:rsid w:val="000F4C23"/>
    <w:rsid w:val="00192B2E"/>
    <w:rsid w:val="002A4364"/>
    <w:rsid w:val="00335609"/>
    <w:rsid w:val="00365989"/>
    <w:rsid w:val="003D0408"/>
    <w:rsid w:val="00410603"/>
    <w:rsid w:val="005A6D7D"/>
    <w:rsid w:val="005B6C1E"/>
    <w:rsid w:val="00604455"/>
    <w:rsid w:val="006F1FDA"/>
    <w:rsid w:val="006F35AA"/>
    <w:rsid w:val="007A3632"/>
    <w:rsid w:val="007B7848"/>
    <w:rsid w:val="007F4F2E"/>
    <w:rsid w:val="008867F4"/>
    <w:rsid w:val="00952F01"/>
    <w:rsid w:val="009B6220"/>
    <w:rsid w:val="009C61EA"/>
    <w:rsid w:val="00A0509F"/>
    <w:rsid w:val="00A4200D"/>
    <w:rsid w:val="00AC6D6D"/>
    <w:rsid w:val="00AC7536"/>
    <w:rsid w:val="00AF6759"/>
    <w:rsid w:val="00C00E41"/>
    <w:rsid w:val="00C020F7"/>
    <w:rsid w:val="00D12769"/>
    <w:rsid w:val="00EA5409"/>
    <w:rsid w:val="00F47B34"/>
    <w:rsid w:val="00F8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B34"/>
    <w:rPr>
      <w:color w:val="808080"/>
    </w:rPr>
  </w:style>
  <w:style w:type="paragraph" w:customStyle="1" w:styleId="6A120583F7304AF58E117F87BB52000F">
    <w:name w:val="6A120583F7304AF58E117F87BB52000F"/>
    <w:rsid w:val="007B7848"/>
  </w:style>
  <w:style w:type="paragraph" w:customStyle="1" w:styleId="DA8B25D8DB1F4487850C2D3154F27483">
    <w:name w:val="DA8B25D8DB1F4487850C2D3154F27483"/>
    <w:rsid w:val="007B7848"/>
  </w:style>
  <w:style w:type="paragraph" w:customStyle="1" w:styleId="A19104C202B6415292E886BB69963FD5">
    <w:name w:val="A19104C202B6415292E886BB69963FD5"/>
    <w:rsid w:val="007B7848"/>
  </w:style>
  <w:style w:type="paragraph" w:customStyle="1" w:styleId="ABEDE819E669400EB4E3F5F4EEF920DB">
    <w:name w:val="ABEDE819E669400EB4E3F5F4EEF920DB"/>
    <w:rsid w:val="007B7848"/>
  </w:style>
  <w:style w:type="paragraph" w:customStyle="1" w:styleId="1ADFA46DE94442C8BFA0829A3F12B4DF">
    <w:name w:val="1ADFA46DE94442C8BFA0829A3F12B4DF"/>
    <w:rsid w:val="007B7848"/>
  </w:style>
  <w:style w:type="paragraph" w:customStyle="1" w:styleId="D872FA56055D43B0A96557FF36D8B73C">
    <w:name w:val="D872FA56055D43B0A96557FF36D8B73C"/>
    <w:rsid w:val="007B7848"/>
  </w:style>
  <w:style w:type="paragraph" w:customStyle="1" w:styleId="EC33DBB06C854F79A54FF1712FD5B64E">
    <w:name w:val="EC33DBB06C854F79A54FF1712FD5B64E"/>
    <w:rsid w:val="00F47B34"/>
  </w:style>
  <w:style w:type="paragraph" w:customStyle="1" w:styleId="0335BAC8EEFF41BC8F87869D086EB8D0">
    <w:name w:val="0335BAC8EEFF41BC8F87869D086EB8D0"/>
    <w:rsid w:val="00F47B34"/>
  </w:style>
  <w:style w:type="paragraph" w:customStyle="1" w:styleId="FF1B21214D17469781EB3EFB5ADACA13">
    <w:name w:val="FF1B21214D17469781EB3EFB5ADACA13"/>
    <w:rsid w:val="00F47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BB43987269A4293F0C14FC9E43D9B" ma:contentTypeVersion="13" ma:contentTypeDescription="Create a new document." ma:contentTypeScope="" ma:versionID="d7413fb4d9f65beb757e1fbccf871d3d">
  <xsd:schema xmlns:xsd="http://www.w3.org/2001/XMLSchema" xmlns:xs="http://www.w3.org/2001/XMLSchema" xmlns:p="http://schemas.microsoft.com/office/2006/metadata/properties" xmlns:ns3="26d4b876-30db-45a2-b3c7-d511c0ac0156" xmlns:ns4="a2bcb55b-f2a7-44ba-b0d8-d63b3aa9709f" targetNamespace="http://schemas.microsoft.com/office/2006/metadata/properties" ma:root="true" ma:fieldsID="a32f4fcda80b9cf17e659f1211cc9cea" ns3:_="" ns4:_="">
    <xsd:import namespace="26d4b876-30db-45a2-b3c7-d511c0ac0156"/>
    <xsd:import namespace="a2bcb55b-f2a7-44ba-b0d8-d63b3aa970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b876-30db-45a2-b3c7-d511c0ac0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cb55b-f2a7-44ba-b0d8-d63b3aa970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E991A-7FA7-4F52-8701-F2A5B0A0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b876-30db-45a2-b3c7-d511c0ac0156"/>
    <ds:schemaRef ds:uri="a2bcb55b-f2a7-44ba-b0d8-d63b3aa97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018D0-3481-4142-91BD-82A5D836CABF}">
  <ds:schemaRefs>
    <ds:schemaRef ds:uri="http://schemas.openxmlformats.org/officeDocument/2006/bibliography"/>
  </ds:schemaRefs>
</ds:datastoreItem>
</file>

<file path=customXml/itemProps3.xml><?xml version="1.0" encoding="utf-8"?>
<ds:datastoreItem xmlns:ds="http://schemas.openxmlformats.org/officeDocument/2006/customXml" ds:itemID="{560BB4BC-4A3B-4677-87F9-4C219E0B75DC}">
  <ds:schemaRefs>
    <ds:schemaRef ds:uri="http://schemas.microsoft.com/sharepoint/v3/contenttype/forms"/>
  </ds:schemaRefs>
</ds:datastoreItem>
</file>

<file path=customXml/itemProps4.xml><?xml version="1.0" encoding="utf-8"?>
<ds:datastoreItem xmlns:ds="http://schemas.openxmlformats.org/officeDocument/2006/customXml" ds:itemID="{487B4098-AC50-4C7E-9E49-81A1A3E6D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14</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Florida Children's Forum</Company>
  <LinksUpToDate>false</LinksUpToDate>
  <CharactersWithSpaces>21937</CharactersWithSpaces>
  <SharedDoc>false</SharedDoc>
  <HLinks>
    <vt:vector size="132" baseType="variant">
      <vt:variant>
        <vt:i4>1376306</vt:i4>
      </vt:variant>
      <vt:variant>
        <vt:i4>128</vt:i4>
      </vt:variant>
      <vt:variant>
        <vt:i4>0</vt:i4>
      </vt:variant>
      <vt:variant>
        <vt:i4>5</vt:i4>
      </vt:variant>
      <vt:variant>
        <vt:lpwstr/>
      </vt:variant>
      <vt:variant>
        <vt:lpwstr>_Toc77336305</vt:lpwstr>
      </vt:variant>
      <vt:variant>
        <vt:i4>1310770</vt:i4>
      </vt:variant>
      <vt:variant>
        <vt:i4>122</vt:i4>
      </vt:variant>
      <vt:variant>
        <vt:i4>0</vt:i4>
      </vt:variant>
      <vt:variant>
        <vt:i4>5</vt:i4>
      </vt:variant>
      <vt:variant>
        <vt:lpwstr/>
      </vt:variant>
      <vt:variant>
        <vt:lpwstr>_Toc77336304</vt:lpwstr>
      </vt:variant>
      <vt:variant>
        <vt:i4>1245234</vt:i4>
      </vt:variant>
      <vt:variant>
        <vt:i4>116</vt:i4>
      </vt:variant>
      <vt:variant>
        <vt:i4>0</vt:i4>
      </vt:variant>
      <vt:variant>
        <vt:i4>5</vt:i4>
      </vt:variant>
      <vt:variant>
        <vt:lpwstr/>
      </vt:variant>
      <vt:variant>
        <vt:lpwstr>_Toc77336303</vt:lpwstr>
      </vt:variant>
      <vt:variant>
        <vt:i4>1179698</vt:i4>
      </vt:variant>
      <vt:variant>
        <vt:i4>110</vt:i4>
      </vt:variant>
      <vt:variant>
        <vt:i4>0</vt:i4>
      </vt:variant>
      <vt:variant>
        <vt:i4>5</vt:i4>
      </vt:variant>
      <vt:variant>
        <vt:lpwstr/>
      </vt:variant>
      <vt:variant>
        <vt:lpwstr>_Toc77336302</vt:lpwstr>
      </vt:variant>
      <vt:variant>
        <vt:i4>1114162</vt:i4>
      </vt:variant>
      <vt:variant>
        <vt:i4>104</vt:i4>
      </vt:variant>
      <vt:variant>
        <vt:i4>0</vt:i4>
      </vt:variant>
      <vt:variant>
        <vt:i4>5</vt:i4>
      </vt:variant>
      <vt:variant>
        <vt:lpwstr/>
      </vt:variant>
      <vt:variant>
        <vt:lpwstr>_Toc77336301</vt:lpwstr>
      </vt:variant>
      <vt:variant>
        <vt:i4>1048626</vt:i4>
      </vt:variant>
      <vt:variant>
        <vt:i4>98</vt:i4>
      </vt:variant>
      <vt:variant>
        <vt:i4>0</vt:i4>
      </vt:variant>
      <vt:variant>
        <vt:i4>5</vt:i4>
      </vt:variant>
      <vt:variant>
        <vt:lpwstr/>
      </vt:variant>
      <vt:variant>
        <vt:lpwstr>_Toc77336300</vt:lpwstr>
      </vt:variant>
      <vt:variant>
        <vt:i4>1572923</vt:i4>
      </vt:variant>
      <vt:variant>
        <vt:i4>92</vt:i4>
      </vt:variant>
      <vt:variant>
        <vt:i4>0</vt:i4>
      </vt:variant>
      <vt:variant>
        <vt:i4>5</vt:i4>
      </vt:variant>
      <vt:variant>
        <vt:lpwstr/>
      </vt:variant>
      <vt:variant>
        <vt:lpwstr>_Toc77336299</vt:lpwstr>
      </vt:variant>
      <vt:variant>
        <vt:i4>1638459</vt:i4>
      </vt:variant>
      <vt:variant>
        <vt:i4>86</vt:i4>
      </vt:variant>
      <vt:variant>
        <vt:i4>0</vt:i4>
      </vt:variant>
      <vt:variant>
        <vt:i4>5</vt:i4>
      </vt:variant>
      <vt:variant>
        <vt:lpwstr/>
      </vt:variant>
      <vt:variant>
        <vt:lpwstr>_Toc77336298</vt:lpwstr>
      </vt:variant>
      <vt:variant>
        <vt:i4>1441851</vt:i4>
      </vt:variant>
      <vt:variant>
        <vt:i4>80</vt:i4>
      </vt:variant>
      <vt:variant>
        <vt:i4>0</vt:i4>
      </vt:variant>
      <vt:variant>
        <vt:i4>5</vt:i4>
      </vt:variant>
      <vt:variant>
        <vt:lpwstr/>
      </vt:variant>
      <vt:variant>
        <vt:lpwstr>_Toc77336297</vt:lpwstr>
      </vt:variant>
      <vt:variant>
        <vt:i4>1507387</vt:i4>
      </vt:variant>
      <vt:variant>
        <vt:i4>74</vt:i4>
      </vt:variant>
      <vt:variant>
        <vt:i4>0</vt:i4>
      </vt:variant>
      <vt:variant>
        <vt:i4>5</vt:i4>
      </vt:variant>
      <vt:variant>
        <vt:lpwstr/>
      </vt:variant>
      <vt:variant>
        <vt:lpwstr>_Toc77336296</vt:lpwstr>
      </vt:variant>
      <vt:variant>
        <vt:i4>1310779</vt:i4>
      </vt:variant>
      <vt:variant>
        <vt:i4>68</vt:i4>
      </vt:variant>
      <vt:variant>
        <vt:i4>0</vt:i4>
      </vt:variant>
      <vt:variant>
        <vt:i4>5</vt:i4>
      </vt:variant>
      <vt:variant>
        <vt:lpwstr/>
      </vt:variant>
      <vt:variant>
        <vt:lpwstr>_Toc77336295</vt:lpwstr>
      </vt:variant>
      <vt:variant>
        <vt:i4>1376315</vt:i4>
      </vt:variant>
      <vt:variant>
        <vt:i4>62</vt:i4>
      </vt:variant>
      <vt:variant>
        <vt:i4>0</vt:i4>
      </vt:variant>
      <vt:variant>
        <vt:i4>5</vt:i4>
      </vt:variant>
      <vt:variant>
        <vt:lpwstr/>
      </vt:variant>
      <vt:variant>
        <vt:lpwstr>_Toc77336294</vt:lpwstr>
      </vt:variant>
      <vt:variant>
        <vt:i4>1179707</vt:i4>
      </vt:variant>
      <vt:variant>
        <vt:i4>56</vt:i4>
      </vt:variant>
      <vt:variant>
        <vt:i4>0</vt:i4>
      </vt:variant>
      <vt:variant>
        <vt:i4>5</vt:i4>
      </vt:variant>
      <vt:variant>
        <vt:lpwstr/>
      </vt:variant>
      <vt:variant>
        <vt:lpwstr>_Toc77336293</vt:lpwstr>
      </vt:variant>
      <vt:variant>
        <vt:i4>1245243</vt:i4>
      </vt:variant>
      <vt:variant>
        <vt:i4>50</vt:i4>
      </vt:variant>
      <vt:variant>
        <vt:i4>0</vt:i4>
      </vt:variant>
      <vt:variant>
        <vt:i4>5</vt:i4>
      </vt:variant>
      <vt:variant>
        <vt:lpwstr/>
      </vt:variant>
      <vt:variant>
        <vt:lpwstr>_Toc77336292</vt:lpwstr>
      </vt:variant>
      <vt:variant>
        <vt:i4>1048635</vt:i4>
      </vt:variant>
      <vt:variant>
        <vt:i4>44</vt:i4>
      </vt:variant>
      <vt:variant>
        <vt:i4>0</vt:i4>
      </vt:variant>
      <vt:variant>
        <vt:i4>5</vt:i4>
      </vt:variant>
      <vt:variant>
        <vt:lpwstr/>
      </vt:variant>
      <vt:variant>
        <vt:lpwstr>_Toc77336291</vt:lpwstr>
      </vt:variant>
      <vt:variant>
        <vt:i4>1114171</vt:i4>
      </vt:variant>
      <vt:variant>
        <vt:i4>38</vt:i4>
      </vt:variant>
      <vt:variant>
        <vt:i4>0</vt:i4>
      </vt:variant>
      <vt:variant>
        <vt:i4>5</vt:i4>
      </vt:variant>
      <vt:variant>
        <vt:lpwstr/>
      </vt:variant>
      <vt:variant>
        <vt:lpwstr>_Toc77336290</vt:lpwstr>
      </vt:variant>
      <vt:variant>
        <vt:i4>1572922</vt:i4>
      </vt:variant>
      <vt:variant>
        <vt:i4>32</vt:i4>
      </vt:variant>
      <vt:variant>
        <vt:i4>0</vt:i4>
      </vt:variant>
      <vt:variant>
        <vt:i4>5</vt:i4>
      </vt:variant>
      <vt:variant>
        <vt:lpwstr/>
      </vt:variant>
      <vt:variant>
        <vt:lpwstr>_Toc77336289</vt:lpwstr>
      </vt:variant>
      <vt:variant>
        <vt:i4>1638458</vt:i4>
      </vt:variant>
      <vt:variant>
        <vt:i4>26</vt:i4>
      </vt:variant>
      <vt:variant>
        <vt:i4>0</vt:i4>
      </vt:variant>
      <vt:variant>
        <vt:i4>5</vt:i4>
      </vt:variant>
      <vt:variant>
        <vt:lpwstr/>
      </vt:variant>
      <vt:variant>
        <vt:lpwstr>_Toc77336288</vt:lpwstr>
      </vt:variant>
      <vt:variant>
        <vt:i4>1441850</vt:i4>
      </vt:variant>
      <vt:variant>
        <vt:i4>20</vt:i4>
      </vt:variant>
      <vt:variant>
        <vt:i4>0</vt:i4>
      </vt:variant>
      <vt:variant>
        <vt:i4>5</vt:i4>
      </vt:variant>
      <vt:variant>
        <vt:lpwstr/>
      </vt:variant>
      <vt:variant>
        <vt:lpwstr>_Toc77336287</vt:lpwstr>
      </vt:variant>
      <vt:variant>
        <vt:i4>1507386</vt:i4>
      </vt:variant>
      <vt:variant>
        <vt:i4>14</vt:i4>
      </vt:variant>
      <vt:variant>
        <vt:i4>0</vt:i4>
      </vt:variant>
      <vt:variant>
        <vt:i4>5</vt:i4>
      </vt:variant>
      <vt:variant>
        <vt:lpwstr/>
      </vt:variant>
      <vt:variant>
        <vt:lpwstr>_Toc77336286</vt:lpwstr>
      </vt:variant>
      <vt:variant>
        <vt:i4>1310778</vt:i4>
      </vt:variant>
      <vt:variant>
        <vt:i4>8</vt:i4>
      </vt:variant>
      <vt:variant>
        <vt:i4>0</vt:i4>
      </vt:variant>
      <vt:variant>
        <vt:i4>5</vt:i4>
      </vt:variant>
      <vt:variant>
        <vt:lpwstr/>
      </vt:variant>
      <vt:variant>
        <vt:lpwstr>_Toc77336285</vt:lpwstr>
      </vt:variant>
      <vt:variant>
        <vt:i4>1376314</vt:i4>
      </vt:variant>
      <vt:variant>
        <vt:i4>2</vt:i4>
      </vt:variant>
      <vt:variant>
        <vt:i4>0</vt:i4>
      </vt:variant>
      <vt:variant>
        <vt:i4>5</vt:i4>
      </vt:variant>
      <vt:variant>
        <vt:lpwstr/>
      </vt:variant>
      <vt:variant>
        <vt:lpwstr>_Toc77336284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Liliana</dc:creator>
  <cp:lastModifiedBy>Dr. Charles Byrd</cp:lastModifiedBy>
  <cp:revision>4</cp:revision>
  <cp:lastPrinted>2019-05-24T18:15:00Z</cp:lastPrinted>
  <dcterms:created xsi:type="dcterms:W3CDTF">2021-07-14T16:20:00Z</dcterms:created>
  <dcterms:modified xsi:type="dcterms:W3CDTF">2021-08-31T02:24:00Z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0x010100387BB43987269A4293F0C14FC9E43D9B</vt:lpwstr>
  </property>
</Properties>
</file>