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5D0A" w14:textId="77777777" w:rsidR="002D5D4E" w:rsidRPr="00EF3F9F" w:rsidRDefault="00A63DAE" w:rsidP="002D5D4E">
      <w:pPr>
        <w:pStyle w:val="Heading1"/>
        <w:rPr>
          <w:rFonts w:ascii="Century Gothic" w:hAnsi="Century Gothic"/>
          <w:sz w:val="20"/>
          <w:szCs w:val="20"/>
        </w:rPr>
      </w:pPr>
      <w:r>
        <w:rPr>
          <w:rFonts w:ascii="Century Gothic" w:hAnsi="Century Gothic"/>
          <w:noProof/>
        </w:rPr>
        <mc:AlternateContent>
          <mc:Choice Requires="wps">
            <w:drawing>
              <wp:anchor distT="0" distB="0" distL="114300" distR="114300" simplePos="0" relativeHeight="251657728" behindDoc="0" locked="0" layoutInCell="1" allowOverlap="1" wp14:anchorId="095B3A3A" wp14:editId="4D15F089">
                <wp:simplePos x="0" y="0"/>
                <wp:positionH relativeFrom="column">
                  <wp:posOffset>1055077</wp:posOffset>
                </wp:positionH>
                <wp:positionV relativeFrom="paragraph">
                  <wp:posOffset>-228599</wp:posOffset>
                </wp:positionV>
                <wp:extent cx="6076315" cy="1433146"/>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315" cy="14331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0F640" w14:textId="4F7CE23C" w:rsidR="002D5D4E" w:rsidRPr="00EF3F9F" w:rsidRDefault="002D5D4E" w:rsidP="002D5D4E">
                            <w:pPr>
                              <w:pStyle w:val="Heading1"/>
                              <w:rPr>
                                <w:rFonts w:ascii="Century Gothic" w:hAnsi="Century Gothic"/>
                                <w:b/>
                                <w:sz w:val="20"/>
                                <w:szCs w:val="20"/>
                              </w:rPr>
                            </w:pPr>
                            <w:r w:rsidRPr="00EF3F9F">
                              <w:rPr>
                                <w:rFonts w:ascii="Century Gothic" w:hAnsi="Century Gothic"/>
                                <w:b/>
                                <w:sz w:val="20"/>
                                <w:szCs w:val="20"/>
                              </w:rPr>
                              <w:t>Job Title</w:t>
                            </w:r>
                            <w:r w:rsidR="00B34FC9">
                              <w:rPr>
                                <w:rFonts w:ascii="Century Gothic" w:hAnsi="Century Gothic"/>
                                <w:b/>
                                <w:sz w:val="20"/>
                                <w:szCs w:val="20"/>
                              </w:rPr>
                              <w:t xml:space="preserve">: </w:t>
                            </w:r>
                            <w:r w:rsidR="002E77F3">
                              <w:rPr>
                                <w:rFonts w:ascii="Century Gothic" w:hAnsi="Century Gothic"/>
                                <w:b/>
                                <w:sz w:val="20"/>
                                <w:szCs w:val="20"/>
                              </w:rPr>
                              <w:tab/>
                            </w:r>
                            <w:r w:rsidR="002E77F3">
                              <w:rPr>
                                <w:rFonts w:ascii="Century Gothic" w:hAnsi="Century Gothic"/>
                                <w:b/>
                                <w:sz w:val="20"/>
                                <w:szCs w:val="20"/>
                              </w:rPr>
                              <w:tab/>
                            </w:r>
                            <w:r w:rsidR="002E77F3">
                              <w:rPr>
                                <w:rFonts w:ascii="Century Gothic" w:hAnsi="Century Gothic"/>
                                <w:b/>
                                <w:sz w:val="20"/>
                                <w:szCs w:val="20"/>
                              </w:rPr>
                              <w:tab/>
                            </w:r>
                            <w:r w:rsidR="002E77F3">
                              <w:rPr>
                                <w:rFonts w:ascii="Century Gothic" w:hAnsi="Century Gothic"/>
                                <w:b/>
                                <w:sz w:val="20"/>
                                <w:szCs w:val="20"/>
                              </w:rPr>
                              <w:tab/>
                            </w:r>
                            <w:r w:rsidR="00B34FC9">
                              <w:rPr>
                                <w:rFonts w:ascii="Century Gothic" w:hAnsi="Century Gothic"/>
                                <w:b/>
                                <w:sz w:val="20"/>
                                <w:szCs w:val="20"/>
                              </w:rPr>
                              <w:t>Chief Development Officer</w:t>
                            </w:r>
                          </w:p>
                          <w:p w14:paraId="2DF3E186" w14:textId="0AB7FD84" w:rsidR="002D5D4E" w:rsidRPr="00EF3F9F" w:rsidRDefault="002D5D4E" w:rsidP="002D5D4E">
                            <w:pPr>
                              <w:pStyle w:val="Footer"/>
                              <w:spacing w:after="0"/>
                              <w:rPr>
                                <w:sz w:val="20"/>
                                <w:szCs w:val="20"/>
                              </w:rPr>
                            </w:pPr>
                            <w:r w:rsidRPr="002D5D4E">
                              <w:rPr>
                                <w:rFonts w:ascii="Century Gothic" w:hAnsi="Century Gothic"/>
                                <w:b/>
                                <w:color w:val="0070C0"/>
                                <w:sz w:val="20"/>
                                <w:szCs w:val="20"/>
                              </w:rPr>
                              <w:t>Reports To:</w:t>
                            </w:r>
                            <w:r w:rsidR="00B34FC9">
                              <w:rPr>
                                <w:rFonts w:ascii="Century Gothic" w:hAnsi="Century Gothic"/>
                                <w:sz w:val="20"/>
                                <w:szCs w:val="20"/>
                              </w:rPr>
                              <w:t xml:space="preserve">  </w:t>
                            </w:r>
                            <w:r w:rsidR="00F0606B">
                              <w:rPr>
                                <w:rFonts w:ascii="Century Gothic" w:hAnsi="Century Gothic"/>
                                <w:sz w:val="20"/>
                                <w:szCs w:val="20"/>
                              </w:rPr>
                              <w:t xml:space="preserve">                           </w:t>
                            </w:r>
                            <w:r w:rsidR="00F0606B">
                              <w:rPr>
                                <w:rFonts w:ascii="Century Gothic" w:hAnsi="Century Gothic"/>
                                <w:sz w:val="20"/>
                                <w:szCs w:val="20"/>
                              </w:rPr>
                              <w:tab/>
                              <w:t xml:space="preserve"> </w:t>
                            </w:r>
                            <w:r w:rsidR="00B34FC9">
                              <w:rPr>
                                <w:rFonts w:ascii="Century Gothic" w:hAnsi="Century Gothic"/>
                                <w:sz w:val="20"/>
                                <w:szCs w:val="20"/>
                              </w:rPr>
                              <w:t>Chief Executive</w:t>
                            </w:r>
                            <w:r w:rsidRPr="00EF3F9F">
                              <w:rPr>
                                <w:rFonts w:ascii="Century Gothic" w:hAnsi="Century Gothic"/>
                                <w:sz w:val="20"/>
                                <w:szCs w:val="20"/>
                              </w:rPr>
                              <w:t xml:space="preserve"> Officer</w:t>
                            </w:r>
                          </w:p>
                          <w:p w14:paraId="001F9738" w14:textId="77777777" w:rsidR="002D5D4E" w:rsidRPr="00EF3F9F" w:rsidRDefault="002D5D4E" w:rsidP="002E77F3">
                            <w:pPr>
                              <w:pStyle w:val="NoSpacing"/>
                              <w:tabs>
                                <w:tab w:val="left" w:pos="3581"/>
                              </w:tabs>
                              <w:rPr>
                                <w:rFonts w:ascii="Century Gothic" w:hAnsi="Century Gothic"/>
                                <w:sz w:val="20"/>
                                <w:szCs w:val="20"/>
                              </w:rPr>
                            </w:pPr>
                            <w:r w:rsidRPr="002D5D4E">
                              <w:rPr>
                                <w:rFonts w:ascii="Century Gothic" w:hAnsi="Century Gothic"/>
                                <w:b/>
                                <w:color w:val="0070C0"/>
                                <w:sz w:val="20"/>
                                <w:szCs w:val="20"/>
                              </w:rPr>
                              <w:t>Classification:</w:t>
                            </w:r>
                            <w:r w:rsidRPr="00EF3F9F">
                              <w:rPr>
                                <w:rFonts w:ascii="Century Gothic" w:hAnsi="Century Gothic"/>
                                <w:sz w:val="20"/>
                                <w:szCs w:val="20"/>
                              </w:rPr>
                              <w:t xml:space="preserve"> </w:t>
                            </w:r>
                            <w:r w:rsidR="00F0606B">
                              <w:rPr>
                                <w:rFonts w:ascii="Century Gothic" w:hAnsi="Century Gothic"/>
                                <w:sz w:val="20"/>
                                <w:szCs w:val="20"/>
                              </w:rPr>
                              <w:tab/>
                            </w:r>
                            <w:r w:rsidR="00F0606B">
                              <w:rPr>
                                <w:rFonts w:ascii="Century Gothic" w:hAnsi="Century Gothic"/>
                                <w:sz w:val="20"/>
                                <w:szCs w:val="20"/>
                              </w:rPr>
                              <w:tab/>
                            </w:r>
                            <w:r w:rsidRPr="00EF3F9F">
                              <w:rPr>
                                <w:rFonts w:ascii="Century Gothic" w:hAnsi="Century Gothic"/>
                                <w:sz w:val="20"/>
                                <w:szCs w:val="20"/>
                              </w:rPr>
                              <w:t xml:space="preserve">Exempt </w:t>
                            </w:r>
                            <w:r>
                              <w:rPr>
                                <w:rFonts w:ascii="Century Gothic" w:hAnsi="Century Gothic"/>
                                <w:sz w:val="20"/>
                                <w:szCs w:val="20"/>
                              </w:rPr>
                              <w:tab/>
                            </w:r>
                          </w:p>
                          <w:p w14:paraId="250450EF" w14:textId="569B913C" w:rsidR="00B34FC9" w:rsidRDefault="002D5D4E" w:rsidP="002D5D4E">
                            <w:pPr>
                              <w:pStyle w:val="NoSpacing"/>
                              <w:rPr>
                                <w:rFonts w:ascii="Century Gothic" w:hAnsi="Century Gothic"/>
                                <w:sz w:val="20"/>
                                <w:szCs w:val="20"/>
                              </w:rPr>
                            </w:pPr>
                            <w:r w:rsidRPr="002D5D4E">
                              <w:rPr>
                                <w:rFonts w:ascii="Century Gothic" w:hAnsi="Century Gothic"/>
                                <w:b/>
                                <w:color w:val="0070C0"/>
                                <w:sz w:val="20"/>
                                <w:szCs w:val="20"/>
                              </w:rPr>
                              <w:t>Supervisory Responsibilities:</w:t>
                            </w:r>
                            <w:r w:rsidR="00B34FC9">
                              <w:rPr>
                                <w:rFonts w:ascii="Century Gothic" w:hAnsi="Century Gothic"/>
                                <w:sz w:val="20"/>
                                <w:szCs w:val="20"/>
                              </w:rPr>
                              <w:tab/>
                            </w:r>
                            <w:r w:rsidR="00F0606B">
                              <w:rPr>
                                <w:rFonts w:ascii="Century Gothic" w:hAnsi="Century Gothic"/>
                                <w:sz w:val="20"/>
                                <w:szCs w:val="20"/>
                              </w:rPr>
                              <w:tab/>
                            </w:r>
                            <w:r w:rsidR="002E77F3">
                              <w:rPr>
                                <w:rFonts w:ascii="Century Gothic" w:hAnsi="Century Gothic"/>
                                <w:sz w:val="20"/>
                                <w:szCs w:val="20"/>
                              </w:rPr>
                              <w:t>Manager, Annual Giving</w:t>
                            </w:r>
                          </w:p>
                          <w:p w14:paraId="31A1A4A3" w14:textId="7A3E7A62" w:rsidR="00F0606B" w:rsidRDefault="00F0606B" w:rsidP="002D5D4E">
                            <w:pPr>
                              <w:pStyle w:val="NoSpacing"/>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Development Operations Manager</w:t>
                            </w:r>
                          </w:p>
                          <w:p w14:paraId="329D3F23" w14:textId="186C5F38" w:rsidR="00F03261" w:rsidRDefault="00F03261" w:rsidP="002D5D4E">
                            <w:pPr>
                              <w:pStyle w:val="NoSpacing"/>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Marketing and Communications Coordinator</w:t>
                            </w:r>
                          </w:p>
                          <w:p w14:paraId="2135C374" w14:textId="5E8FB8D0" w:rsidR="002D5D4E" w:rsidRPr="00EF3F9F" w:rsidRDefault="002D5D4E" w:rsidP="002E77F3">
                            <w:pPr>
                              <w:pStyle w:val="Footer"/>
                              <w:tabs>
                                <w:tab w:val="left" w:pos="3600"/>
                              </w:tabs>
                              <w:spacing w:after="0"/>
                              <w:rPr>
                                <w:rFonts w:ascii="Century Gothic" w:hAnsi="Century Gothic"/>
                                <w:sz w:val="20"/>
                                <w:szCs w:val="20"/>
                              </w:rPr>
                            </w:pPr>
                            <w:r w:rsidRPr="002D5D4E">
                              <w:rPr>
                                <w:rFonts w:ascii="Century Gothic" w:hAnsi="Century Gothic"/>
                                <w:b/>
                                <w:color w:val="0070C0"/>
                                <w:sz w:val="20"/>
                                <w:szCs w:val="20"/>
                              </w:rPr>
                              <w:t>Date:</w:t>
                            </w:r>
                            <w:r w:rsidR="004B62EC">
                              <w:rPr>
                                <w:rFonts w:ascii="Century Gothic" w:hAnsi="Century Gothic"/>
                                <w:sz w:val="20"/>
                                <w:szCs w:val="20"/>
                              </w:rPr>
                              <w:t xml:space="preserve"> </w:t>
                            </w:r>
                            <w:r w:rsidR="002E77F3">
                              <w:rPr>
                                <w:rFonts w:ascii="Century Gothic" w:hAnsi="Century Gothic"/>
                                <w:sz w:val="20"/>
                                <w:szCs w:val="20"/>
                              </w:rPr>
                              <w:tab/>
                            </w:r>
                            <w:r w:rsidR="00225705">
                              <w:rPr>
                                <w:rFonts w:ascii="Century Gothic" w:hAnsi="Century Gothic"/>
                                <w:sz w:val="20"/>
                                <w:szCs w:val="20"/>
                              </w:rPr>
                              <w:t>02/16/22</w:t>
                            </w:r>
                          </w:p>
                          <w:p w14:paraId="2698027F" w14:textId="77777777" w:rsidR="002D5D4E" w:rsidRDefault="002D5D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B3A3A" id="_x0000_t202" coordsize="21600,21600" o:spt="202" path="m,l,21600r21600,l21600,xe">
                <v:stroke joinstyle="miter"/>
                <v:path gradientshapeok="t" o:connecttype="rect"/>
              </v:shapetype>
              <v:shape id="Text Box 2" o:spid="_x0000_s1026" type="#_x0000_t202" style="position:absolute;margin-left:83.1pt;margin-top:-18pt;width:478.45pt;height:1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QB9QEAAMsDAAAOAAAAZHJzL2Uyb0RvYy54bWysU8GO0zAQvSPxD5bvNE3b7ULUdLV0VYS0&#10;LEgLH+A4TmLheMzYbbJ8PWOn2y1wQ+RgeTz2m3lvXjY3Y2/YUaHXYEuez+acKSuh1rYt+bev+zdv&#10;Of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" stroked="f">
                <v:textbox>
                  <w:txbxContent>
                    <w:p w14:paraId="4600F640" w14:textId="4F7CE23C" w:rsidR="002D5D4E" w:rsidRPr="00EF3F9F" w:rsidRDefault="002D5D4E" w:rsidP="002D5D4E">
                      <w:pPr>
                        <w:pStyle w:val="Heading1"/>
                        <w:rPr>
                          <w:rFonts w:ascii="Century Gothic" w:hAnsi="Century Gothic"/>
                          <w:b/>
                          <w:sz w:val="20"/>
                          <w:szCs w:val="20"/>
                        </w:rPr>
                      </w:pPr>
                      <w:r w:rsidRPr="00EF3F9F">
                        <w:rPr>
                          <w:rFonts w:ascii="Century Gothic" w:hAnsi="Century Gothic"/>
                          <w:b/>
                          <w:sz w:val="20"/>
                          <w:szCs w:val="20"/>
                        </w:rPr>
                        <w:t>Job Title</w:t>
                      </w:r>
                      <w:r w:rsidR="00B34FC9">
                        <w:rPr>
                          <w:rFonts w:ascii="Century Gothic" w:hAnsi="Century Gothic"/>
                          <w:b/>
                          <w:sz w:val="20"/>
                          <w:szCs w:val="20"/>
                        </w:rPr>
                        <w:t xml:space="preserve">: </w:t>
                      </w:r>
                      <w:r w:rsidR="002E77F3">
                        <w:rPr>
                          <w:rFonts w:ascii="Century Gothic" w:hAnsi="Century Gothic"/>
                          <w:b/>
                          <w:sz w:val="20"/>
                          <w:szCs w:val="20"/>
                        </w:rPr>
                        <w:tab/>
                      </w:r>
                      <w:r w:rsidR="002E77F3">
                        <w:rPr>
                          <w:rFonts w:ascii="Century Gothic" w:hAnsi="Century Gothic"/>
                          <w:b/>
                          <w:sz w:val="20"/>
                          <w:szCs w:val="20"/>
                        </w:rPr>
                        <w:tab/>
                      </w:r>
                      <w:r w:rsidR="002E77F3">
                        <w:rPr>
                          <w:rFonts w:ascii="Century Gothic" w:hAnsi="Century Gothic"/>
                          <w:b/>
                          <w:sz w:val="20"/>
                          <w:szCs w:val="20"/>
                        </w:rPr>
                        <w:tab/>
                      </w:r>
                      <w:r w:rsidR="002E77F3">
                        <w:rPr>
                          <w:rFonts w:ascii="Century Gothic" w:hAnsi="Century Gothic"/>
                          <w:b/>
                          <w:sz w:val="20"/>
                          <w:szCs w:val="20"/>
                        </w:rPr>
                        <w:tab/>
                      </w:r>
                      <w:r w:rsidR="00B34FC9">
                        <w:rPr>
                          <w:rFonts w:ascii="Century Gothic" w:hAnsi="Century Gothic"/>
                          <w:b/>
                          <w:sz w:val="20"/>
                          <w:szCs w:val="20"/>
                        </w:rPr>
                        <w:t>Chief Development Officer</w:t>
                      </w:r>
                    </w:p>
                    <w:p w14:paraId="2DF3E186" w14:textId="0AB7FD84" w:rsidR="002D5D4E" w:rsidRPr="00EF3F9F" w:rsidRDefault="002D5D4E" w:rsidP="002D5D4E">
                      <w:pPr>
                        <w:pStyle w:val="Footer"/>
                        <w:spacing w:after="0"/>
                        <w:rPr>
                          <w:sz w:val="20"/>
                          <w:szCs w:val="20"/>
                        </w:rPr>
                      </w:pPr>
                      <w:r w:rsidRPr="002D5D4E">
                        <w:rPr>
                          <w:rFonts w:ascii="Century Gothic" w:hAnsi="Century Gothic"/>
                          <w:b/>
                          <w:color w:val="0070C0"/>
                          <w:sz w:val="20"/>
                          <w:szCs w:val="20"/>
                        </w:rPr>
                        <w:t>Reports To:</w:t>
                      </w:r>
                      <w:r w:rsidR="00B34FC9">
                        <w:rPr>
                          <w:rFonts w:ascii="Century Gothic" w:hAnsi="Century Gothic"/>
                          <w:sz w:val="20"/>
                          <w:szCs w:val="20"/>
                        </w:rPr>
                        <w:t xml:space="preserve">  </w:t>
                      </w:r>
                      <w:r w:rsidR="00F0606B">
                        <w:rPr>
                          <w:rFonts w:ascii="Century Gothic" w:hAnsi="Century Gothic"/>
                          <w:sz w:val="20"/>
                          <w:szCs w:val="20"/>
                        </w:rPr>
                        <w:t xml:space="preserve">                           </w:t>
                      </w:r>
                      <w:r w:rsidR="00F0606B">
                        <w:rPr>
                          <w:rFonts w:ascii="Century Gothic" w:hAnsi="Century Gothic"/>
                          <w:sz w:val="20"/>
                          <w:szCs w:val="20"/>
                        </w:rPr>
                        <w:tab/>
                        <w:t xml:space="preserve"> </w:t>
                      </w:r>
                      <w:r w:rsidR="00B34FC9">
                        <w:rPr>
                          <w:rFonts w:ascii="Century Gothic" w:hAnsi="Century Gothic"/>
                          <w:sz w:val="20"/>
                          <w:szCs w:val="20"/>
                        </w:rPr>
                        <w:t>Chief Executive</w:t>
                      </w:r>
                      <w:r w:rsidRPr="00EF3F9F">
                        <w:rPr>
                          <w:rFonts w:ascii="Century Gothic" w:hAnsi="Century Gothic"/>
                          <w:sz w:val="20"/>
                          <w:szCs w:val="20"/>
                        </w:rPr>
                        <w:t xml:space="preserve"> Officer</w:t>
                      </w:r>
                    </w:p>
                    <w:p w14:paraId="001F9738" w14:textId="77777777" w:rsidR="002D5D4E" w:rsidRPr="00EF3F9F" w:rsidRDefault="002D5D4E" w:rsidP="002E77F3">
                      <w:pPr>
                        <w:pStyle w:val="NoSpacing"/>
                        <w:tabs>
                          <w:tab w:val="left" w:pos="3581"/>
                        </w:tabs>
                        <w:rPr>
                          <w:rFonts w:ascii="Century Gothic" w:hAnsi="Century Gothic"/>
                          <w:sz w:val="20"/>
                          <w:szCs w:val="20"/>
                        </w:rPr>
                      </w:pPr>
                      <w:r w:rsidRPr="002D5D4E">
                        <w:rPr>
                          <w:rFonts w:ascii="Century Gothic" w:hAnsi="Century Gothic"/>
                          <w:b/>
                          <w:color w:val="0070C0"/>
                          <w:sz w:val="20"/>
                          <w:szCs w:val="20"/>
                        </w:rPr>
                        <w:t>Classification:</w:t>
                      </w:r>
                      <w:r w:rsidRPr="00EF3F9F">
                        <w:rPr>
                          <w:rFonts w:ascii="Century Gothic" w:hAnsi="Century Gothic"/>
                          <w:sz w:val="20"/>
                          <w:szCs w:val="20"/>
                        </w:rPr>
                        <w:t xml:space="preserve"> </w:t>
                      </w:r>
                      <w:r w:rsidR="00F0606B">
                        <w:rPr>
                          <w:rFonts w:ascii="Century Gothic" w:hAnsi="Century Gothic"/>
                          <w:sz w:val="20"/>
                          <w:szCs w:val="20"/>
                        </w:rPr>
                        <w:tab/>
                      </w:r>
                      <w:r w:rsidR="00F0606B">
                        <w:rPr>
                          <w:rFonts w:ascii="Century Gothic" w:hAnsi="Century Gothic"/>
                          <w:sz w:val="20"/>
                          <w:szCs w:val="20"/>
                        </w:rPr>
                        <w:tab/>
                      </w:r>
                      <w:r w:rsidRPr="00EF3F9F">
                        <w:rPr>
                          <w:rFonts w:ascii="Century Gothic" w:hAnsi="Century Gothic"/>
                          <w:sz w:val="20"/>
                          <w:szCs w:val="20"/>
                        </w:rPr>
                        <w:t xml:space="preserve">Exempt </w:t>
                      </w:r>
                      <w:r>
                        <w:rPr>
                          <w:rFonts w:ascii="Century Gothic" w:hAnsi="Century Gothic"/>
                          <w:sz w:val="20"/>
                          <w:szCs w:val="20"/>
                        </w:rPr>
                        <w:tab/>
                      </w:r>
                    </w:p>
                    <w:p w14:paraId="250450EF" w14:textId="569B913C" w:rsidR="00B34FC9" w:rsidRDefault="002D5D4E" w:rsidP="002D5D4E">
                      <w:pPr>
                        <w:pStyle w:val="NoSpacing"/>
                        <w:rPr>
                          <w:rFonts w:ascii="Century Gothic" w:hAnsi="Century Gothic"/>
                          <w:sz w:val="20"/>
                          <w:szCs w:val="20"/>
                        </w:rPr>
                      </w:pPr>
                      <w:r w:rsidRPr="002D5D4E">
                        <w:rPr>
                          <w:rFonts w:ascii="Century Gothic" w:hAnsi="Century Gothic"/>
                          <w:b/>
                          <w:color w:val="0070C0"/>
                          <w:sz w:val="20"/>
                          <w:szCs w:val="20"/>
                        </w:rPr>
                        <w:t>Supervisory Responsibilities:</w:t>
                      </w:r>
                      <w:r w:rsidR="00B34FC9">
                        <w:rPr>
                          <w:rFonts w:ascii="Century Gothic" w:hAnsi="Century Gothic"/>
                          <w:sz w:val="20"/>
                          <w:szCs w:val="20"/>
                        </w:rPr>
                        <w:tab/>
                      </w:r>
                      <w:r w:rsidR="00F0606B">
                        <w:rPr>
                          <w:rFonts w:ascii="Century Gothic" w:hAnsi="Century Gothic"/>
                          <w:sz w:val="20"/>
                          <w:szCs w:val="20"/>
                        </w:rPr>
                        <w:tab/>
                      </w:r>
                      <w:r w:rsidR="002E77F3">
                        <w:rPr>
                          <w:rFonts w:ascii="Century Gothic" w:hAnsi="Century Gothic"/>
                          <w:sz w:val="20"/>
                          <w:szCs w:val="20"/>
                        </w:rPr>
                        <w:t>Manager, Annual Giving</w:t>
                      </w:r>
                    </w:p>
                    <w:p w14:paraId="31A1A4A3" w14:textId="7A3E7A62" w:rsidR="00F0606B" w:rsidRDefault="00F0606B" w:rsidP="002D5D4E">
                      <w:pPr>
                        <w:pStyle w:val="NoSpacing"/>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Development Operations Manager</w:t>
                      </w:r>
                    </w:p>
                    <w:p w14:paraId="329D3F23" w14:textId="186C5F38" w:rsidR="00F03261" w:rsidRDefault="00F03261" w:rsidP="002D5D4E">
                      <w:pPr>
                        <w:pStyle w:val="NoSpacing"/>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Marketing and Communications Coordinator</w:t>
                      </w:r>
                    </w:p>
                    <w:p w14:paraId="2135C374" w14:textId="5E8FB8D0" w:rsidR="002D5D4E" w:rsidRPr="00EF3F9F" w:rsidRDefault="002D5D4E" w:rsidP="002E77F3">
                      <w:pPr>
                        <w:pStyle w:val="Footer"/>
                        <w:tabs>
                          <w:tab w:val="left" w:pos="3600"/>
                        </w:tabs>
                        <w:spacing w:after="0"/>
                        <w:rPr>
                          <w:rFonts w:ascii="Century Gothic" w:hAnsi="Century Gothic"/>
                          <w:sz w:val="20"/>
                          <w:szCs w:val="20"/>
                        </w:rPr>
                      </w:pPr>
                      <w:r w:rsidRPr="002D5D4E">
                        <w:rPr>
                          <w:rFonts w:ascii="Century Gothic" w:hAnsi="Century Gothic"/>
                          <w:b/>
                          <w:color w:val="0070C0"/>
                          <w:sz w:val="20"/>
                          <w:szCs w:val="20"/>
                        </w:rPr>
                        <w:t>Date:</w:t>
                      </w:r>
                      <w:r w:rsidR="004B62EC">
                        <w:rPr>
                          <w:rFonts w:ascii="Century Gothic" w:hAnsi="Century Gothic"/>
                          <w:sz w:val="20"/>
                          <w:szCs w:val="20"/>
                        </w:rPr>
                        <w:t xml:space="preserve"> </w:t>
                      </w:r>
                      <w:r w:rsidR="002E77F3">
                        <w:rPr>
                          <w:rFonts w:ascii="Century Gothic" w:hAnsi="Century Gothic"/>
                          <w:sz w:val="20"/>
                          <w:szCs w:val="20"/>
                        </w:rPr>
                        <w:tab/>
                      </w:r>
                      <w:r w:rsidR="00225705">
                        <w:rPr>
                          <w:rFonts w:ascii="Century Gothic" w:hAnsi="Century Gothic"/>
                          <w:sz w:val="20"/>
                          <w:szCs w:val="20"/>
                        </w:rPr>
                        <w:t>02/16/22</w:t>
                      </w:r>
                    </w:p>
                    <w:p w14:paraId="2698027F" w14:textId="77777777" w:rsidR="002D5D4E" w:rsidRDefault="002D5D4E"/>
                  </w:txbxContent>
                </v:textbox>
              </v:shape>
            </w:pict>
          </mc:Fallback>
        </mc:AlternateContent>
      </w:r>
      <w:r>
        <w:rPr>
          <w:rFonts w:ascii="Century Gothic" w:hAnsi="Century Gothic"/>
          <w:noProof/>
        </w:rPr>
        <w:drawing>
          <wp:inline distT="0" distB="0" distL="0" distR="0" wp14:anchorId="171AAB92" wp14:editId="7534ADAB">
            <wp:extent cx="923925" cy="962025"/>
            <wp:effectExtent l="0" t="0" r="0" b="0"/>
            <wp:docPr id="1" name="Picture 1" descr="Logo for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si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23925" cy="962025"/>
                    </a:xfrm>
                    <a:prstGeom prst="rect">
                      <a:avLst/>
                    </a:prstGeom>
                    <a:noFill/>
                    <a:ln>
                      <a:noFill/>
                    </a:ln>
                  </pic:spPr>
                </pic:pic>
              </a:graphicData>
            </a:graphic>
          </wp:inline>
        </w:drawing>
      </w:r>
      <w:r w:rsidR="002D5D4E">
        <w:rPr>
          <w:rFonts w:ascii="Century Gothic" w:hAnsi="Century Gothic"/>
          <w:sz w:val="20"/>
          <w:szCs w:val="20"/>
        </w:rPr>
        <w:t xml:space="preserve"> </w:t>
      </w:r>
    </w:p>
    <w:p w14:paraId="38F715E2" w14:textId="77777777" w:rsidR="002D5D4E" w:rsidRDefault="002D5D4E" w:rsidP="002D5D4E">
      <w:pPr>
        <w:jc w:val="center"/>
        <w:rPr>
          <w:rFonts w:ascii="Century Gothic" w:hAnsi="Century Gothic"/>
          <w:color w:val="0070C0"/>
        </w:rPr>
      </w:pPr>
    </w:p>
    <w:p w14:paraId="7A0F635A" w14:textId="77777777" w:rsidR="00EF01C0" w:rsidRPr="00F0606B" w:rsidRDefault="007330BF" w:rsidP="00F0606B">
      <w:pPr>
        <w:jc w:val="center"/>
        <w:rPr>
          <w:rFonts w:ascii="Century Gothic" w:hAnsi="Century Gothic"/>
          <w:b/>
          <w:color w:val="0070C0"/>
        </w:rPr>
      </w:pPr>
      <w:r w:rsidRPr="002D5D4E">
        <w:rPr>
          <w:rFonts w:ascii="Century Gothic" w:hAnsi="Century Gothic"/>
          <w:color w:val="0070C0"/>
        </w:rPr>
        <w:t>O</w:t>
      </w:r>
      <w:r w:rsidR="009C3956" w:rsidRPr="002D5D4E">
        <w:rPr>
          <w:rFonts w:ascii="Century Gothic" w:hAnsi="Century Gothic"/>
          <w:color w:val="0070C0"/>
        </w:rPr>
        <w:t xml:space="preserve">ur Mission: </w:t>
      </w:r>
      <w:r w:rsidR="003C4173" w:rsidRPr="002D5D4E">
        <w:rPr>
          <w:rFonts w:ascii="Century Gothic" w:hAnsi="Century Gothic"/>
          <w:color w:val="0070C0"/>
        </w:rPr>
        <w:t>Grace Place puts faith into action – providing pathways out of poverty by educating chi</w:t>
      </w:r>
      <w:r w:rsidR="002D5D4E">
        <w:rPr>
          <w:rFonts w:ascii="Century Gothic" w:hAnsi="Century Gothic"/>
          <w:color w:val="0070C0"/>
        </w:rPr>
        <w:t>ldren and families.</w:t>
      </w:r>
    </w:p>
    <w:p w14:paraId="3B63753F" w14:textId="77777777" w:rsidR="00354A5B" w:rsidRPr="00EF3F9F" w:rsidRDefault="00661EC2" w:rsidP="00354A5B">
      <w:pPr>
        <w:pStyle w:val="NoSpacing"/>
        <w:rPr>
          <w:rFonts w:ascii="Century Gothic" w:hAnsi="Century Gothic"/>
          <w:b/>
          <w:color w:val="2E74B5"/>
          <w:sz w:val="20"/>
          <w:szCs w:val="20"/>
        </w:rPr>
      </w:pPr>
      <w:r w:rsidRPr="00EF3F9F">
        <w:rPr>
          <w:rFonts w:ascii="Century Gothic" w:hAnsi="Century Gothic"/>
          <w:b/>
          <w:color w:val="0070C0"/>
          <w:sz w:val="20"/>
          <w:szCs w:val="20"/>
        </w:rPr>
        <w:t>Summary/Objective</w:t>
      </w:r>
      <w:r w:rsidR="00C50C1B" w:rsidRPr="00EF3F9F">
        <w:rPr>
          <w:rFonts w:ascii="Century Gothic" w:hAnsi="Century Gothic"/>
          <w:b/>
          <w:color w:val="0070C0"/>
          <w:sz w:val="20"/>
          <w:szCs w:val="20"/>
        </w:rPr>
        <w:t>:</w:t>
      </w:r>
      <w:r w:rsidR="001D2F25" w:rsidRPr="00EF3F9F">
        <w:rPr>
          <w:rFonts w:ascii="Century Gothic" w:hAnsi="Century Gothic"/>
          <w:sz w:val="20"/>
          <w:szCs w:val="20"/>
        </w:rPr>
        <w:t xml:space="preserve"> </w:t>
      </w:r>
      <w:r w:rsidR="00EF01C0" w:rsidRPr="00EF3F9F">
        <w:rPr>
          <w:rFonts w:ascii="Century Gothic" w:hAnsi="Century Gothic"/>
          <w:sz w:val="20"/>
          <w:szCs w:val="20"/>
        </w:rPr>
        <w:t xml:space="preserve">                                                                                                    </w:t>
      </w:r>
    </w:p>
    <w:p w14:paraId="7195CDF9" w14:textId="77777777" w:rsidR="00B34FC9" w:rsidRPr="00D15E2D" w:rsidRDefault="00B34FC9" w:rsidP="00F0606B">
      <w:pPr>
        <w:widowControl w:val="0"/>
        <w:tabs>
          <w:tab w:val="left" w:pos="820"/>
        </w:tabs>
        <w:spacing w:after="0" w:line="244" w:lineRule="exact"/>
        <w:ind w:right="1144"/>
        <w:contextualSpacing/>
        <w:rPr>
          <w:rFonts w:ascii="Century Gothic" w:eastAsia="Century Gothic" w:hAnsi="Century Gothic" w:cs="Century Gothic"/>
          <w:spacing w:val="2"/>
          <w:sz w:val="20"/>
          <w:szCs w:val="20"/>
        </w:rPr>
      </w:pPr>
      <w:r w:rsidRPr="00D15E2D">
        <w:rPr>
          <w:rFonts w:ascii="Century Gothic" w:eastAsia="Century Gothic" w:hAnsi="Century Gothic" w:cs="Century Gothic"/>
          <w:spacing w:val="2"/>
          <w:sz w:val="20"/>
          <w:szCs w:val="20"/>
        </w:rPr>
        <w:t>The Chief Development Officer (CDO) is an executive position dedicated to developing</w:t>
      </w:r>
      <w:r w:rsidR="007D7A68">
        <w:rPr>
          <w:rFonts w:ascii="Century Gothic" w:eastAsia="Century Gothic" w:hAnsi="Century Gothic" w:cs="Century Gothic"/>
          <w:spacing w:val="2"/>
          <w:sz w:val="20"/>
          <w:szCs w:val="20"/>
        </w:rPr>
        <w:t xml:space="preserve"> sustainable </w:t>
      </w:r>
      <w:r w:rsidRPr="00D15E2D">
        <w:rPr>
          <w:rFonts w:ascii="Century Gothic" w:eastAsia="Century Gothic" w:hAnsi="Century Gothic" w:cs="Century Gothic"/>
          <w:spacing w:val="2"/>
          <w:sz w:val="20"/>
          <w:szCs w:val="20"/>
        </w:rPr>
        <w:t>support for Grace Place for Children and Families. The CDO will report to and work with the Chief</w:t>
      </w:r>
      <w:r w:rsidR="007D7A68">
        <w:rPr>
          <w:rFonts w:ascii="Century Gothic" w:eastAsia="Century Gothic" w:hAnsi="Century Gothic" w:cs="Century Gothic"/>
          <w:spacing w:val="2"/>
          <w:sz w:val="20"/>
          <w:szCs w:val="20"/>
        </w:rPr>
        <w:t xml:space="preserve"> </w:t>
      </w:r>
      <w:r w:rsidRPr="00D15E2D">
        <w:rPr>
          <w:rFonts w:ascii="Century Gothic" w:eastAsia="Century Gothic" w:hAnsi="Century Gothic" w:cs="Century Gothic"/>
          <w:spacing w:val="2"/>
          <w:sz w:val="20"/>
          <w:szCs w:val="20"/>
        </w:rPr>
        <w:t>Executive Officer (CEO)</w:t>
      </w:r>
      <w:r w:rsidR="00F0606B">
        <w:rPr>
          <w:rFonts w:ascii="Century Gothic" w:eastAsia="Century Gothic" w:hAnsi="Century Gothic" w:cs="Century Gothic"/>
          <w:spacing w:val="2"/>
          <w:sz w:val="20"/>
          <w:szCs w:val="20"/>
        </w:rPr>
        <w:t>, the Executive Leadership Team</w:t>
      </w:r>
      <w:r w:rsidRPr="00D15E2D">
        <w:rPr>
          <w:rFonts w:ascii="Century Gothic" w:eastAsia="Century Gothic" w:hAnsi="Century Gothic" w:cs="Century Gothic"/>
          <w:spacing w:val="2"/>
          <w:sz w:val="20"/>
          <w:szCs w:val="20"/>
        </w:rPr>
        <w:t xml:space="preserve"> and the Board of Directors </w:t>
      </w:r>
      <w:r w:rsidR="00F0606B">
        <w:rPr>
          <w:rFonts w:ascii="Century Gothic" w:eastAsia="Century Gothic" w:hAnsi="Century Gothic" w:cs="Century Gothic"/>
          <w:spacing w:val="2"/>
          <w:sz w:val="20"/>
          <w:szCs w:val="20"/>
        </w:rPr>
        <w:t xml:space="preserve">and the Development Committee </w:t>
      </w:r>
      <w:r w:rsidRPr="00D15E2D">
        <w:rPr>
          <w:rFonts w:ascii="Century Gothic" w:eastAsia="Century Gothic" w:hAnsi="Century Gothic" w:cs="Century Gothic"/>
          <w:spacing w:val="2"/>
          <w:sz w:val="20"/>
          <w:szCs w:val="20"/>
        </w:rPr>
        <w:t>to drive strategic fundraising efforts and foster a culture of philanthropy throughout the organization. The CDO will be responsible for building the</w:t>
      </w:r>
      <w:r w:rsidR="007D7A68">
        <w:rPr>
          <w:rFonts w:ascii="Century Gothic" w:eastAsia="Century Gothic" w:hAnsi="Century Gothic" w:cs="Century Gothic"/>
          <w:spacing w:val="2"/>
          <w:sz w:val="20"/>
          <w:szCs w:val="20"/>
        </w:rPr>
        <w:t xml:space="preserve"> </w:t>
      </w:r>
      <w:r w:rsidRPr="00D15E2D">
        <w:rPr>
          <w:rFonts w:ascii="Century Gothic" w:eastAsia="Century Gothic" w:hAnsi="Century Gothic" w:cs="Century Gothic"/>
          <w:spacing w:val="2"/>
          <w:sz w:val="20"/>
          <w:szCs w:val="20"/>
        </w:rPr>
        <w:t>philanthropic strategy for the Campus Expansion Campaign, Endowment and Annual Fund and execute this strategy through cultivating relationships with major philanthropic individuals, organizations, foundations and corporations. The CDO is also responsible for driving all</w:t>
      </w:r>
      <w:r w:rsidR="007D7A68">
        <w:rPr>
          <w:rFonts w:ascii="Century Gothic" w:eastAsia="Century Gothic" w:hAnsi="Century Gothic" w:cs="Century Gothic"/>
          <w:spacing w:val="2"/>
          <w:sz w:val="20"/>
          <w:szCs w:val="20"/>
        </w:rPr>
        <w:t xml:space="preserve"> </w:t>
      </w:r>
      <w:r w:rsidRPr="00D15E2D">
        <w:rPr>
          <w:rFonts w:ascii="Century Gothic" w:eastAsia="Century Gothic" w:hAnsi="Century Gothic" w:cs="Century Gothic"/>
          <w:spacing w:val="2"/>
          <w:sz w:val="20"/>
          <w:szCs w:val="20"/>
        </w:rPr>
        <w:t xml:space="preserve">communication and volunteer efforts aimed </w:t>
      </w:r>
      <w:r w:rsidR="00F0606B">
        <w:rPr>
          <w:rFonts w:ascii="Century Gothic" w:eastAsia="Century Gothic" w:hAnsi="Century Gothic" w:cs="Century Gothic"/>
          <w:spacing w:val="2"/>
          <w:sz w:val="20"/>
          <w:szCs w:val="20"/>
        </w:rPr>
        <w:t xml:space="preserve">at </w:t>
      </w:r>
      <w:r w:rsidRPr="00D15E2D">
        <w:rPr>
          <w:rFonts w:ascii="Century Gothic" w:eastAsia="Century Gothic" w:hAnsi="Century Gothic" w:cs="Century Gothic"/>
          <w:spacing w:val="2"/>
          <w:sz w:val="20"/>
          <w:szCs w:val="20"/>
        </w:rPr>
        <w:t>developing sustainable support for the mission to provide pathways out of poverty by educating children and families.</w:t>
      </w:r>
    </w:p>
    <w:p w14:paraId="1B0BAC5D" w14:textId="77777777" w:rsidR="004B62EC" w:rsidRDefault="004B62EC" w:rsidP="00F0606B">
      <w:pPr>
        <w:rPr>
          <w:rFonts w:ascii="Century Gothic" w:hAnsi="Century Gothic"/>
          <w:b/>
          <w:color w:val="2E74B5"/>
          <w:sz w:val="20"/>
          <w:szCs w:val="20"/>
        </w:rPr>
      </w:pPr>
    </w:p>
    <w:p w14:paraId="29E03CA2" w14:textId="77777777" w:rsidR="00F0606B" w:rsidRDefault="00EF01C0" w:rsidP="00F0606B">
      <w:pPr>
        <w:spacing w:after="0" w:line="240" w:lineRule="auto"/>
        <w:rPr>
          <w:rFonts w:ascii="Century Gothic" w:hAnsi="Century Gothic"/>
          <w:b/>
          <w:color w:val="2E74B5"/>
          <w:sz w:val="20"/>
          <w:szCs w:val="20"/>
        </w:rPr>
      </w:pPr>
      <w:r w:rsidRPr="00EF3F9F">
        <w:rPr>
          <w:rFonts w:ascii="Century Gothic" w:hAnsi="Century Gothic"/>
          <w:b/>
          <w:color w:val="2E74B5"/>
          <w:sz w:val="20"/>
          <w:szCs w:val="20"/>
        </w:rPr>
        <w:t>E</w:t>
      </w:r>
      <w:r w:rsidR="00C50C1B" w:rsidRPr="00EF3F9F">
        <w:rPr>
          <w:rFonts w:ascii="Century Gothic" w:hAnsi="Century Gothic"/>
          <w:b/>
          <w:color w:val="2E74B5"/>
          <w:sz w:val="20"/>
          <w:szCs w:val="20"/>
        </w:rPr>
        <w:t xml:space="preserve">ssential Duties and </w:t>
      </w:r>
      <w:r w:rsidR="008F2A7E" w:rsidRPr="00EF3F9F">
        <w:rPr>
          <w:rFonts w:ascii="Century Gothic" w:hAnsi="Century Gothic"/>
          <w:b/>
          <w:color w:val="2E74B5"/>
          <w:sz w:val="20"/>
          <w:szCs w:val="20"/>
        </w:rPr>
        <w:t>Responsibilities</w:t>
      </w:r>
      <w:r w:rsidR="00C50C1B" w:rsidRPr="00EF3F9F">
        <w:rPr>
          <w:rFonts w:ascii="Century Gothic" w:hAnsi="Century Gothic"/>
          <w:b/>
          <w:color w:val="2E74B5"/>
          <w:sz w:val="20"/>
          <w:szCs w:val="20"/>
        </w:rPr>
        <w:t>:</w:t>
      </w:r>
    </w:p>
    <w:p w14:paraId="1A82EC52" w14:textId="77777777" w:rsidR="00F0606B" w:rsidRPr="00D15E2D" w:rsidRDefault="00F0606B" w:rsidP="00F0606B">
      <w:pPr>
        <w:widowControl w:val="0"/>
        <w:numPr>
          <w:ilvl w:val="0"/>
          <w:numId w:val="20"/>
        </w:numPr>
        <w:tabs>
          <w:tab w:val="left" w:pos="720"/>
        </w:tabs>
        <w:spacing w:after="0" w:line="244" w:lineRule="exact"/>
        <w:contextualSpacing/>
        <w:jc w:val="both"/>
        <w:rPr>
          <w:rFonts w:ascii="Century Gothic" w:eastAsia="Century Gothic" w:hAnsi="Century Gothic" w:cs="Century Gothic"/>
          <w:spacing w:val="2"/>
          <w:sz w:val="20"/>
          <w:szCs w:val="20"/>
        </w:rPr>
      </w:pPr>
      <w:r w:rsidRPr="00D15E2D">
        <w:rPr>
          <w:rFonts w:ascii="Century Gothic" w:eastAsia="Century Gothic" w:hAnsi="Century Gothic" w:cs="Century Gothic"/>
          <w:spacing w:val="2"/>
          <w:sz w:val="20"/>
          <w:szCs w:val="20"/>
        </w:rPr>
        <w:t>Responsible for driving the development and execution of a comprehensive development strategy</w:t>
      </w:r>
      <w:r>
        <w:rPr>
          <w:rFonts w:ascii="Century Gothic" w:eastAsia="Century Gothic" w:hAnsi="Century Gothic" w:cs="Century Gothic"/>
          <w:spacing w:val="2"/>
          <w:sz w:val="20"/>
          <w:szCs w:val="20"/>
        </w:rPr>
        <w:t xml:space="preserve"> and tactical plan</w:t>
      </w:r>
      <w:r w:rsidRPr="00D15E2D">
        <w:rPr>
          <w:rFonts w:ascii="Century Gothic" w:eastAsia="Century Gothic" w:hAnsi="Century Gothic" w:cs="Century Gothic"/>
          <w:spacing w:val="2"/>
          <w:sz w:val="20"/>
          <w:szCs w:val="20"/>
        </w:rPr>
        <w:t xml:space="preserve"> for the Grace Place Annual Fund</w:t>
      </w:r>
      <w:r>
        <w:rPr>
          <w:rFonts w:ascii="Century Gothic" w:eastAsia="Century Gothic" w:hAnsi="Century Gothic" w:cs="Century Gothic"/>
          <w:spacing w:val="2"/>
          <w:sz w:val="20"/>
          <w:szCs w:val="20"/>
        </w:rPr>
        <w:t xml:space="preserve">, Planned Giving </w:t>
      </w:r>
      <w:r w:rsidR="007D7A68">
        <w:rPr>
          <w:rFonts w:ascii="Century Gothic" w:eastAsia="Century Gothic" w:hAnsi="Century Gothic" w:cs="Century Gothic"/>
          <w:spacing w:val="2"/>
          <w:sz w:val="20"/>
          <w:szCs w:val="20"/>
        </w:rPr>
        <w:t xml:space="preserve">and </w:t>
      </w:r>
      <w:r>
        <w:rPr>
          <w:rFonts w:ascii="Century Gothic" w:eastAsia="Century Gothic" w:hAnsi="Century Gothic" w:cs="Century Gothic"/>
          <w:spacing w:val="2"/>
          <w:sz w:val="20"/>
          <w:szCs w:val="20"/>
        </w:rPr>
        <w:t>Endowment needs.</w:t>
      </w:r>
    </w:p>
    <w:p w14:paraId="2BB0B49F" w14:textId="77777777" w:rsidR="00F0606B" w:rsidRDefault="00F0606B" w:rsidP="00F0606B">
      <w:pPr>
        <w:widowControl w:val="0"/>
        <w:numPr>
          <w:ilvl w:val="0"/>
          <w:numId w:val="20"/>
        </w:numPr>
        <w:tabs>
          <w:tab w:val="left" w:pos="720"/>
        </w:tabs>
        <w:spacing w:after="0" w:line="244" w:lineRule="exact"/>
        <w:contextualSpacing/>
        <w:rPr>
          <w:rFonts w:ascii="Century Gothic" w:eastAsia="Century Gothic" w:hAnsi="Century Gothic" w:cs="Century Gothic"/>
          <w:spacing w:val="2"/>
          <w:sz w:val="20"/>
          <w:szCs w:val="20"/>
        </w:rPr>
      </w:pPr>
      <w:r w:rsidRPr="00D15E2D">
        <w:rPr>
          <w:rFonts w:ascii="Century Gothic" w:eastAsia="Century Gothic" w:hAnsi="Century Gothic" w:cs="Century Gothic"/>
          <w:spacing w:val="2"/>
          <w:sz w:val="20"/>
          <w:szCs w:val="20"/>
        </w:rPr>
        <w:t xml:space="preserve">Responsible for the development </w:t>
      </w:r>
      <w:r>
        <w:rPr>
          <w:rFonts w:ascii="Century Gothic" w:eastAsia="Century Gothic" w:hAnsi="Century Gothic" w:cs="Century Gothic"/>
          <w:spacing w:val="2"/>
          <w:sz w:val="20"/>
          <w:szCs w:val="20"/>
        </w:rPr>
        <w:t xml:space="preserve">and communication </w:t>
      </w:r>
      <w:r w:rsidRPr="00D15E2D">
        <w:rPr>
          <w:rFonts w:ascii="Century Gothic" w:eastAsia="Century Gothic" w:hAnsi="Century Gothic" w:cs="Century Gothic"/>
          <w:spacing w:val="2"/>
          <w:sz w:val="20"/>
          <w:szCs w:val="20"/>
        </w:rPr>
        <w:t>of the Case for Support</w:t>
      </w:r>
      <w:r>
        <w:rPr>
          <w:rFonts w:ascii="Century Gothic" w:eastAsia="Century Gothic" w:hAnsi="Century Gothic" w:cs="Century Gothic"/>
          <w:spacing w:val="2"/>
          <w:sz w:val="20"/>
          <w:szCs w:val="20"/>
        </w:rPr>
        <w:t>.</w:t>
      </w:r>
    </w:p>
    <w:p w14:paraId="350DFF65" w14:textId="77777777" w:rsidR="00F0606B" w:rsidRDefault="00F0606B" w:rsidP="00F0606B">
      <w:pPr>
        <w:widowControl w:val="0"/>
        <w:numPr>
          <w:ilvl w:val="0"/>
          <w:numId w:val="20"/>
        </w:numPr>
        <w:tabs>
          <w:tab w:val="left" w:pos="720"/>
        </w:tabs>
        <w:spacing w:after="0" w:line="244" w:lineRule="exact"/>
        <w:contextualSpacing/>
        <w:rPr>
          <w:rFonts w:ascii="Century Gothic" w:eastAsia="Century Gothic" w:hAnsi="Century Gothic" w:cs="Century Gothic"/>
          <w:spacing w:val="2"/>
          <w:sz w:val="20"/>
          <w:szCs w:val="20"/>
        </w:rPr>
      </w:pPr>
      <w:r>
        <w:rPr>
          <w:rFonts w:ascii="Century Gothic" w:eastAsia="Century Gothic" w:hAnsi="Century Gothic" w:cs="Century Gothic"/>
          <w:spacing w:val="2"/>
          <w:sz w:val="20"/>
          <w:szCs w:val="20"/>
        </w:rPr>
        <w:t>Responsible for the continued acquisition, retention</w:t>
      </w:r>
      <w:r w:rsidR="007D7A68">
        <w:rPr>
          <w:rFonts w:ascii="Century Gothic" w:eastAsia="Century Gothic" w:hAnsi="Century Gothic" w:cs="Century Gothic"/>
          <w:spacing w:val="2"/>
          <w:sz w:val="20"/>
          <w:szCs w:val="20"/>
        </w:rPr>
        <w:t>,</w:t>
      </w:r>
      <w:r>
        <w:rPr>
          <w:rFonts w:ascii="Century Gothic" w:eastAsia="Century Gothic" w:hAnsi="Century Gothic" w:cs="Century Gothic"/>
          <w:spacing w:val="2"/>
          <w:sz w:val="20"/>
          <w:szCs w:val="20"/>
        </w:rPr>
        <w:t xml:space="preserve"> and development of the major donor pipeline.</w:t>
      </w:r>
    </w:p>
    <w:p w14:paraId="750B920A" w14:textId="77777777" w:rsidR="00F0606B" w:rsidRPr="00D15E2D" w:rsidRDefault="00F0606B" w:rsidP="00F0606B">
      <w:pPr>
        <w:widowControl w:val="0"/>
        <w:numPr>
          <w:ilvl w:val="0"/>
          <w:numId w:val="20"/>
        </w:numPr>
        <w:tabs>
          <w:tab w:val="left" w:pos="720"/>
        </w:tabs>
        <w:spacing w:after="0" w:line="244" w:lineRule="exact"/>
        <w:contextualSpacing/>
        <w:rPr>
          <w:rFonts w:ascii="Century Gothic" w:eastAsia="Century Gothic" w:hAnsi="Century Gothic" w:cs="Century Gothic"/>
          <w:spacing w:val="2"/>
          <w:sz w:val="20"/>
          <w:szCs w:val="20"/>
        </w:rPr>
      </w:pPr>
      <w:r>
        <w:rPr>
          <w:rFonts w:ascii="Century Gothic" w:eastAsia="Century Gothic" w:hAnsi="Century Gothic" w:cs="Century Gothic"/>
          <w:spacing w:val="2"/>
          <w:sz w:val="20"/>
          <w:szCs w:val="20"/>
        </w:rPr>
        <w:t xml:space="preserve">Responsible for the management and execution of comprehensive non-federal grants portfolio; both family foundation grants and institutional grants, maintaining accountability and compliance standards for donors and grants, working closely with program and finance to ensure compliance with all grant awards.  </w:t>
      </w:r>
    </w:p>
    <w:p w14:paraId="57EE8D5B" w14:textId="77777777" w:rsidR="00F0606B" w:rsidRPr="00D15E2D" w:rsidRDefault="00F0606B" w:rsidP="00F0606B">
      <w:pPr>
        <w:widowControl w:val="0"/>
        <w:numPr>
          <w:ilvl w:val="0"/>
          <w:numId w:val="20"/>
        </w:numPr>
        <w:tabs>
          <w:tab w:val="left" w:pos="720"/>
        </w:tabs>
        <w:spacing w:after="0" w:line="244" w:lineRule="exact"/>
        <w:contextualSpacing/>
        <w:rPr>
          <w:rFonts w:ascii="Century Gothic" w:eastAsia="Century Gothic" w:hAnsi="Century Gothic" w:cs="Century Gothic"/>
          <w:spacing w:val="2"/>
          <w:sz w:val="20"/>
          <w:szCs w:val="20"/>
        </w:rPr>
      </w:pPr>
      <w:r w:rsidRPr="00D15E2D">
        <w:rPr>
          <w:rFonts w:ascii="Century Gothic" w:eastAsia="Century Gothic" w:hAnsi="Century Gothic" w:cs="Century Gothic"/>
          <w:spacing w:val="2"/>
          <w:sz w:val="20"/>
          <w:szCs w:val="20"/>
        </w:rPr>
        <w:t xml:space="preserve">Responsible for the development and execution of </w:t>
      </w:r>
      <w:r>
        <w:rPr>
          <w:rFonts w:ascii="Century Gothic" w:eastAsia="Century Gothic" w:hAnsi="Century Gothic" w:cs="Century Gothic"/>
          <w:spacing w:val="2"/>
          <w:sz w:val="20"/>
          <w:szCs w:val="20"/>
        </w:rPr>
        <w:t xml:space="preserve">a comprehensive marketing and communications plan, including </w:t>
      </w:r>
      <w:r w:rsidRPr="00D15E2D">
        <w:rPr>
          <w:rFonts w:ascii="Century Gothic" w:eastAsia="Century Gothic" w:hAnsi="Century Gothic" w:cs="Century Gothic"/>
          <w:spacing w:val="2"/>
          <w:sz w:val="20"/>
          <w:szCs w:val="20"/>
        </w:rPr>
        <w:t>direct mail</w:t>
      </w:r>
      <w:r>
        <w:rPr>
          <w:rFonts w:ascii="Century Gothic" w:eastAsia="Century Gothic" w:hAnsi="Century Gothic" w:cs="Century Gothic"/>
          <w:spacing w:val="2"/>
          <w:sz w:val="20"/>
          <w:szCs w:val="20"/>
        </w:rPr>
        <w:t>, e-marketing, web initiatives, social media, and print and television media,</w:t>
      </w:r>
      <w:r w:rsidRPr="00D15E2D">
        <w:rPr>
          <w:rFonts w:ascii="Century Gothic" w:eastAsia="Century Gothic" w:hAnsi="Century Gothic" w:cs="Century Gothic"/>
          <w:spacing w:val="2"/>
          <w:sz w:val="20"/>
          <w:szCs w:val="20"/>
        </w:rPr>
        <w:t xml:space="preserve"> with a goal of identifying major donor prospects and continued growth of Annual Fund donor base</w:t>
      </w:r>
      <w:r>
        <w:rPr>
          <w:rFonts w:ascii="Century Gothic" w:eastAsia="Century Gothic" w:hAnsi="Century Gothic" w:cs="Century Gothic"/>
          <w:spacing w:val="2"/>
          <w:sz w:val="20"/>
          <w:szCs w:val="20"/>
        </w:rPr>
        <w:t>, as well as increase awareness of Grace Place within the Naples philanthropic community</w:t>
      </w:r>
      <w:r w:rsidRPr="00D15E2D">
        <w:rPr>
          <w:rFonts w:ascii="Century Gothic" w:eastAsia="Century Gothic" w:hAnsi="Century Gothic" w:cs="Century Gothic"/>
          <w:spacing w:val="2"/>
          <w:sz w:val="20"/>
          <w:szCs w:val="20"/>
        </w:rPr>
        <w:t>.</w:t>
      </w:r>
    </w:p>
    <w:p w14:paraId="75B1C27C" w14:textId="77777777" w:rsidR="00F0606B" w:rsidRDefault="00F0606B" w:rsidP="00F0606B">
      <w:pPr>
        <w:widowControl w:val="0"/>
        <w:numPr>
          <w:ilvl w:val="0"/>
          <w:numId w:val="20"/>
        </w:numPr>
        <w:tabs>
          <w:tab w:val="left" w:pos="720"/>
        </w:tabs>
        <w:spacing w:after="0" w:line="244" w:lineRule="exact"/>
        <w:contextualSpacing/>
        <w:rPr>
          <w:rFonts w:ascii="Century Gothic" w:eastAsia="Century Gothic" w:hAnsi="Century Gothic" w:cs="Century Gothic"/>
          <w:spacing w:val="2"/>
          <w:sz w:val="20"/>
          <w:szCs w:val="20"/>
        </w:rPr>
      </w:pPr>
      <w:r>
        <w:rPr>
          <w:rFonts w:ascii="Century Gothic" w:eastAsia="Century Gothic" w:hAnsi="Century Gothic" w:cs="Century Gothic"/>
          <w:spacing w:val="2"/>
          <w:sz w:val="20"/>
          <w:szCs w:val="20"/>
        </w:rPr>
        <w:t>Responsible for the successful execution of the organization’s signature fund-raising special events while exceeding industry standards for expense to income ratio.</w:t>
      </w:r>
    </w:p>
    <w:p w14:paraId="3F7EF480" w14:textId="77777777" w:rsidR="00F0606B" w:rsidRDefault="00F0606B" w:rsidP="00F0606B">
      <w:pPr>
        <w:widowControl w:val="0"/>
        <w:numPr>
          <w:ilvl w:val="0"/>
          <w:numId w:val="20"/>
        </w:numPr>
        <w:tabs>
          <w:tab w:val="left" w:pos="720"/>
        </w:tabs>
        <w:spacing w:after="0" w:line="244" w:lineRule="exact"/>
        <w:contextualSpacing/>
        <w:rPr>
          <w:rFonts w:ascii="Century Gothic" w:eastAsia="Century Gothic" w:hAnsi="Century Gothic" w:cs="Century Gothic"/>
          <w:spacing w:val="2"/>
          <w:sz w:val="20"/>
          <w:szCs w:val="20"/>
        </w:rPr>
      </w:pPr>
      <w:r w:rsidRPr="00D15E2D">
        <w:rPr>
          <w:rFonts w:ascii="Century Gothic" w:eastAsia="Century Gothic" w:hAnsi="Century Gothic" w:cs="Century Gothic"/>
          <w:spacing w:val="2"/>
          <w:sz w:val="20"/>
          <w:szCs w:val="20"/>
        </w:rPr>
        <w:t xml:space="preserve">Responsible for the development and execution of </w:t>
      </w:r>
      <w:r>
        <w:rPr>
          <w:rFonts w:ascii="Century Gothic" w:eastAsia="Century Gothic" w:hAnsi="Century Gothic" w:cs="Century Gothic"/>
          <w:spacing w:val="2"/>
          <w:sz w:val="20"/>
          <w:szCs w:val="20"/>
        </w:rPr>
        <w:t>a</w:t>
      </w:r>
      <w:r w:rsidRPr="00D15E2D">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 xml:space="preserve">comprehensive </w:t>
      </w:r>
      <w:r w:rsidRPr="00D15E2D">
        <w:rPr>
          <w:rFonts w:ascii="Century Gothic" w:eastAsia="Century Gothic" w:hAnsi="Century Gothic" w:cs="Century Gothic"/>
          <w:spacing w:val="2"/>
          <w:sz w:val="20"/>
          <w:szCs w:val="20"/>
        </w:rPr>
        <w:t xml:space="preserve">donor </w:t>
      </w:r>
      <w:r>
        <w:rPr>
          <w:rFonts w:ascii="Century Gothic" w:eastAsia="Century Gothic" w:hAnsi="Century Gothic" w:cs="Century Gothic"/>
          <w:spacing w:val="2"/>
          <w:sz w:val="20"/>
          <w:szCs w:val="20"/>
        </w:rPr>
        <w:t xml:space="preserve">stewardship and </w:t>
      </w:r>
      <w:r w:rsidRPr="00D15E2D">
        <w:rPr>
          <w:rFonts w:ascii="Century Gothic" w:eastAsia="Century Gothic" w:hAnsi="Century Gothic" w:cs="Century Gothic"/>
          <w:spacing w:val="2"/>
          <w:sz w:val="20"/>
          <w:szCs w:val="20"/>
        </w:rPr>
        <w:t>acknowledgement program</w:t>
      </w:r>
      <w:r w:rsidRPr="002E5109">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for all donors, to include cultivation, stewardship</w:t>
      </w:r>
      <w:r w:rsidR="007D7A68">
        <w:rPr>
          <w:rFonts w:ascii="Century Gothic" w:eastAsia="Century Gothic" w:hAnsi="Century Gothic" w:cs="Century Gothic"/>
          <w:spacing w:val="2"/>
          <w:sz w:val="20"/>
          <w:szCs w:val="20"/>
        </w:rPr>
        <w:t>,</w:t>
      </w:r>
      <w:r>
        <w:rPr>
          <w:rFonts w:ascii="Century Gothic" w:eastAsia="Century Gothic" w:hAnsi="Century Gothic" w:cs="Century Gothic"/>
          <w:spacing w:val="2"/>
          <w:sz w:val="20"/>
          <w:szCs w:val="20"/>
        </w:rPr>
        <w:t xml:space="preserve"> and recognition events.</w:t>
      </w:r>
    </w:p>
    <w:p w14:paraId="0476AA3F" w14:textId="77777777" w:rsidR="00F0606B" w:rsidRPr="00D15E2D" w:rsidRDefault="00F0606B" w:rsidP="00F0606B">
      <w:pPr>
        <w:widowControl w:val="0"/>
        <w:numPr>
          <w:ilvl w:val="0"/>
          <w:numId w:val="20"/>
        </w:numPr>
        <w:tabs>
          <w:tab w:val="left" w:pos="720"/>
        </w:tabs>
        <w:spacing w:after="0" w:line="244" w:lineRule="exact"/>
        <w:contextualSpacing/>
        <w:rPr>
          <w:rFonts w:ascii="Century Gothic" w:eastAsia="Century Gothic" w:hAnsi="Century Gothic" w:cs="Century Gothic"/>
          <w:spacing w:val="2"/>
          <w:sz w:val="20"/>
          <w:szCs w:val="20"/>
        </w:rPr>
      </w:pPr>
      <w:r w:rsidRPr="00D15E2D">
        <w:rPr>
          <w:rFonts w:ascii="Century Gothic" w:eastAsia="Century Gothic" w:hAnsi="Century Gothic" w:cs="Century Gothic"/>
          <w:spacing w:val="2"/>
          <w:sz w:val="20"/>
          <w:szCs w:val="20"/>
        </w:rPr>
        <w:t xml:space="preserve">Responsible for accurately maintaining </w:t>
      </w:r>
      <w:r>
        <w:rPr>
          <w:rFonts w:ascii="Century Gothic" w:eastAsia="Century Gothic" w:hAnsi="Century Gothic" w:cs="Century Gothic"/>
          <w:spacing w:val="2"/>
          <w:sz w:val="20"/>
          <w:szCs w:val="20"/>
        </w:rPr>
        <w:t xml:space="preserve">the donor data base </w:t>
      </w:r>
      <w:r w:rsidRPr="00D15E2D">
        <w:rPr>
          <w:rFonts w:ascii="Century Gothic" w:eastAsia="Century Gothic" w:hAnsi="Century Gothic" w:cs="Century Gothic"/>
          <w:spacing w:val="2"/>
          <w:sz w:val="20"/>
          <w:szCs w:val="20"/>
        </w:rPr>
        <w:t>and all donor files</w:t>
      </w:r>
      <w:r>
        <w:rPr>
          <w:rFonts w:ascii="Century Gothic" w:eastAsia="Century Gothic" w:hAnsi="Century Gothic" w:cs="Century Gothic"/>
          <w:spacing w:val="2"/>
          <w:sz w:val="20"/>
          <w:szCs w:val="20"/>
        </w:rPr>
        <w:t xml:space="preserve"> with oversight of </w:t>
      </w:r>
      <w:r w:rsidRPr="00D15E2D">
        <w:rPr>
          <w:rFonts w:ascii="Century Gothic" w:eastAsia="Century Gothic" w:hAnsi="Century Gothic" w:cs="Century Gothic"/>
          <w:spacing w:val="2"/>
          <w:sz w:val="20"/>
          <w:szCs w:val="20"/>
        </w:rPr>
        <w:t>accurate gift entry and monthly reconciliation.</w:t>
      </w:r>
    </w:p>
    <w:p w14:paraId="576DDAE6" w14:textId="77777777" w:rsidR="00F0606B" w:rsidRPr="00D15E2D" w:rsidRDefault="00F0606B" w:rsidP="00F0606B">
      <w:pPr>
        <w:widowControl w:val="0"/>
        <w:numPr>
          <w:ilvl w:val="0"/>
          <w:numId w:val="20"/>
        </w:numPr>
        <w:tabs>
          <w:tab w:val="left" w:pos="720"/>
        </w:tabs>
        <w:spacing w:after="0" w:line="244" w:lineRule="exact"/>
        <w:contextualSpacing/>
        <w:rPr>
          <w:rFonts w:ascii="Century Gothic" w:eastAsia="Century Gothic" w:hAnsi="Century Gothic" w:cs="Century Gothic"/>
          <w:spacing w:val="2"/>
          <w:sz w:val="20"/>
          <w:szCs w:val="20"/>
        </w:rPr>
      </w:pPr>
      <w:r w:rsidRPr="00D15E2D">
        <w:rPr>
          <w:rFonts w:ascii="Century Gothic" w:eastAsia="Century Gothic" w:hAnsi="Century Gothic" w:cs="Century Gothic"/>
          <w:spacing w:val="2"/>
          <w:sz w:val="20"/>
          <w:szCs w:val="20"/>
        </w:rPr>
        <w:t>Responsible for the successful management of department wide expense budget.</w:t>
      </w:r>
    </w:p>
    <w:p w14:paraId="2C73833F" w14:textId="77777777" w:rsidR="00F0606B" w:rsidRDefault="00F0606B" w:rsidP="00F0606B">
      <w:pPr>
        <w:widowControl w:val="0"/>
        <w:numPr>
          <w:ilvl w:val="0"/>
          <w:numId w:val="20"/>
        </w:numPr>
        <w:tabs>
          <w:tab w:val="left" w:pos="720"/>
        </w:tabs>
        <w:spacing w:after="0" w:line="244" w:lineRule="exact"/>
        <w:contextualSpacing/>
        <w:rPr>
          <w:rFonts w:ascii="Century Gothic" w:eastAsia="Century Gothic" w:hAnsi="Century Gothic" w:cs="Century Gothic"/>
          <w:spacing w:val="2"/>
          <w:sz w:val="20"/>
          <w:szCs w:val="20"/>
        </w:rPr>
      </w:pPr>
      <w:r w:rsidRPr="00D15E2D">
        <w:rPr>
          <w:rFonts w:ascii="Century Gothic" w:eastAsia="Century Gothic" w:hAnsi="Century Gothic" w:cs="Century Gothic"/>
          <w:spacing w:val="2"/>
          <w:sz w:val="20"/>
          <w:szCs w:val="20"/>
        </w:rPr>
        <w:t>Responsible for all development reporting to the</w:t>
      </w:r>
      <w:r>
        <w:rPr>
          <w:rFonts w:ascii="Century Gothic" w:eastAsia="Century Gothic" w:hAnsi="Century Gothic" w:cs="Century Gothic"/>
          <w:spacing w:val="2"/>
          <w:sz w:val="20"/>
          <w:szCs w:val="20"/>
        </w:rPr>
        <w:t xml:space="preserve"> CEO and</w:t>
      </w:r>
      <w:r w:rsidRPr="00D15E2D">
        <w:rPr>
          <w:rFonts w:ascii="Century Gothic" w:eastAsia="Century Gothic" w:hAnsi="Century Gothic" w:cs="Century Gothic"/>
          <w:spacing w:val="2"/>
          <w:sz w:val="20"/>
          <w:szCs w:val="20"/>
        </w:rPr>
        <w:t xml:space="preserve"> Board of Directors.</w:t>
      </w:r>
    </w:p>
    <w:p w14:paraId="667ECB9F" w14:textId="77777777" w:rsidR="00F0606B" w:rsidRPr="00404090" w:rsidRDefault="00F0606B" w:rsidP="00F0606B">
      <w:pPr>
        <w:widowControl w:val="0"/>
        <w:numPr>
          <w:ilvl w:val="0"/>
          <w:numId w:val="20"/>
        </w:numPr>
        <w:tabs>
          <w:tab w:val="left" w:pos="720"/>
        </w:tabs>
        <w:spacing w:after="0" w:line="244" w:lineRule="exact"/>
        <w:contextualSpacing/>
        <w:rPr>
          <w:rFonts w:ascii="Century Gothic" w:eastAsia="Century Gothic" w:hAnsi="Century Gothic" w:cs="Century Gothic"/>
          <w:spacing w:val="2"/>
          <w:sz w:val="20"/>
          <w:szCs w:val="20"/>
        </w:rPr>
      </w:pPr>
      <w:r>
        <w:rPr>
          <w:rFonts w:ascii="Century Gothic" w:eastAsia="Century Gothic" w:hAnsi="Century Gothic" w:cs="Century Gothic"/>
          <w:spacing w:val="2"/>
          <w:sz w:val="20"/>
          <w:szCs w:val="20"/>
        </w:rPr>
        <w:t>Works with Board Members to identify, cultivate and solicit prospective donors and corporate sponsors; coordinates and facilitates the Board’s involvement in meeting fund raising goals.</w:t>
      </w:r>
    </w:p>
    <w:p w14:paraId="29567465" w14:textId="77777777" w:rsidR="00F0606B" w:rsidRDefault="00F0606B" w:rsidP="00F0606B">
      <w:pPr>
        <w:widowControl w:val="0"/>
        <w:numPr>
          <w:ilvl w:val="0"/>
          <w:numId w:val="19"/>
        </w:numPr>
        <w:tabs>
          <w:tab w:val="left" w:pos="720"/>
        </w:tabs>
        <w:spacing w:after="0" w:line="244" w:lineRule="exact"/>
        <w:contextualSpacing/>
        <w:rPr>
          <w:rFonts w:ascii="Century Gothic" w:eastAsia="Century Gothic" w:hAnsi="Century Gothic" w:cs="Century Gothic"/>
          <w:spacing w:val="2"/>
          <w:sz w:val="20"/>
          <w:szCs w:val="20"/>
        </w:rPr>
      </w:pPr>
      <w:r w:rsidRPr="00D15E2D">
        <w:rPr>
          <w:rFonts w:ascii="Century Gothic" w:eastAsia="Century Gothic" w:hAnsi="Century Gothic" w:cs="Century Gothic"/>
          <w:spacing w:val="2"/>
          <w:sz w:val="20"/>
          <w:szCs w:val="20"/>
        </w:rPr>
        <w:t xml:space="preserve">Responsible for the successful management </w:t>
      </w:r>
      <w:r>
        <w:rPr>
          <w:rFonts w:ascii="Century Gothic" w:eastAsia="Century Gothic" w:hAnsi="Century Gothic" w:cs="Century Gothic"/>
          <w:spacing w:val="2"/>
          <w:sz w:val="20"/>
          <w:szCs w:val="20"/>
        </w:rPr>
        <w:t xml:space="preserve">and acknowledgement </w:t>
      </w:r>
      <w:r w:rsidRPr="00D15E2D">
        <w:rPr>
          <w:rFonts w:ascii="Century Gothic" w:eastAsia="Century Gothic" w:hAnsi="Century Gothic" w:cs="Century Gothic"/>
          <w:spacing w:val="2"/>
          <w:sz w:val="20"/>
          <w:szCs w:val="20"/>
        </w:rPr>
        <w:t xml:space="preserve">of </w:t>
      </w:r>
      <w:r>
        <w:rPr>
          <w:rFonts w:ascii="Century Gothic" w:eastAsia="Century Gothic" w:hAnsi="Century Gothic" w:cs="Century Gothic"/>
          <w:spacing w:val="2"/>
          <w:sz w:val="20"/>
          <w:szCs w:val="20"/>
        </w:rPr>
        <w:t xml:space="preserve">Grace Place </w:t>
      </w:r>
      <w:r w:rsidRPr="00D15E2D">
        <w:rPr>
          <w:rFonts w:ascii="Century Gothic" w:eastAsia="Century Gothic" w:hAnsi="Century Gothic" w:cs="Century Gothic"/>
          <w:spacing w:val="2"/>
          <w:sz w:val="20"/>
          <w:szCs w:val="20"/>
        </w:rPr>
        <w:t>Volunteer</w:t>
      </w:r>
      <w:r>
        <w:rPr>
          <w:rFonts w:ascii="Century Gothic" w:eastAsia="Century Gothic" w:hAnsi="Century Gothic" w:cs="Century Gothic"/>
          <w:spacing w:val="2"/>
          <w:sz w:val="20"/>
          <w:szCs w:val="20"/>
        </w:rPr>
        <w:t>s</w:t>
      </w:r>
      <w:r w:rsidRPr="00D15E2D">
        <w:rPr>
          <w:rFonts w:ascii="Century Gothic" w:eastAsia="Century Gothic" w:hAnsi="Century Gothic" w:cs="Century Gothic"/>
          <w:spacing w:val="2"/>
          <w:sz w:val="20"/>
          <w:szCs w:val="20"/>
        </w:rPr>
        <w:t xml:space="preserve"> </w:t>
      </w:r>
      <w:r>
        <w:rPr>
          <w:rFonts w:ascii="Century Gothic" w:eastAsia="Century Gothic" w:hAnsi="Century Gothic" w:cs="Century Gothic"/>
          <w:spacing w:val="2"/>
          <w:sz w:val="20"/>
          <w:szCs w:val="20"/>
        </w:rPr>
        <w:t>to ensure adequate and effective support for program execution and to develop a pipeline of philanthropic giving and advocacy.</w:t>
      </w:r>
    </w:p>
    <w:p w14:paraId="74BC142A" w14:textId="77777777" w:rsidR="00E0215E" w:rsidRDefault="00E0215E" w:rsidP="00F0606B">
      <w:pPr>
        <w:widowControl w:val="0"/>
        <w:numPr>
          <w:ilvl w:val="0"/>
          <w:numId w:val="19"/>
        </w:numPr>
        <w:tabs>
          <w:tab w:val="left" w:pos="720"/>
        </w:tabs>
        <w:spacing w:after="0" w:line="244" w:lineRule="exact"/>
        <w:contextualSpacing/>
        <w:rPr>
          <w:rFonts w:ascii="Century Gothic" w:eastAsia="Century Gothic" w:hAnsi="Century Gothic" w:cs="Century Gothic"/>
          <w:spacing w:val="2"/>
          <w:sz w:val="20"/>
          <w:szCs w:val="20"/>
        </w:rPr>
      </w:pPr>
      <w:r>
        <w:rPr>
          <w:rFonts w:ascii="Century Gothic" w:eastAsia="Century Gothic" w:hAnsi="Century Gothic" w:cs="Century Gothic"/>
          <w:spacing w:val="2"/>
          <w:sz w:val="20"/>
          <w:szCs w:val="20"/>
        </w:rPr>
        <w:t xml:space="preserve">Expected to provide effective organizational leadership as part of the Executive Leadership Team. </w:t>
      </w:r>
    </w:p>
    <w:p w14:paraId="6E5E886A" w14:textId="77777777" w:rsidR="00F0606B" w:rsidRPr="00D15E2D" w:rsidRDefault="00F0606B" w:rsidP="00F0606B">
      <w:pPr>
        <w:widowControl w:val="0"/>
        <w:numPr>
          <w:ilvl w:val="0"/>
          <w:numId w:val="19"/>
        </w:numPr>
        <w:tabs>
          <w:tab w:val="left" w:pos="720"/>
        </w:tabs>
        <w:spacing w:after="0" w:line="244" w:lineRule="exact"/>
        <w:contextualSpacing/>
        <w:rPr>
          <w:rFonts w:ascii="Century Gothic" w:eastAsia="Century Gothic" w:hAnsi="Century Gothic" w:cs="Century Gothic"/>
          <w:spacing w:val="2"/>
          <w:sz w:val="20"/>
          <w:szCs w:val="20"/>
        </w:rPr>
      </w:pPr>
      <w:r>
        <w:rPr>
          <w:rFonts w:ascii="Century Gothic" w:hAnsi="Century Gothic"/>
          <w:color w:val="000000"/>
          <w:sz w:val="20"/>
          <w:szCs w:val="20"/>
        </w:rPr>
        <w:t>Performs any other duties or responsibilities as requested.</w:t>
      </w:r>
    </w:p>
    <w:p w14:paraId="3BA43FC5" w14:textId="77777777" w:rsidR="00F0606B" w:rsidRDefault="00F0606B" w:rsidP="00F0606B">
      <w:pPr>
        <w:spacing w:after="0" w:line="240" w:lineRule="auto"/>
        <w:rPr>
          <w:rFonts w:ascii="Century Gothic" w:hAnsi="Century Gothic"/>
          <w:b/>
          <w:color w:val="2E74B5"/>
          <w:sz w:val="20"/>
          <w:szCs w:val="20"/>
        </w:rPr>
      </w:pPr>
    </w:p>
    <w:p w14:paraId="272F4CBF" w14:textId="77777777" w:rsidR="00F0606B" w:rsidRDefault="00F0606B" w:rsidP="00F0606B">
      <w:pPr>
        <w:spacing w:after="0" w:line="240" w:lineRule="auto"/>
        <w:rPr>
          <w:rFonts w:ascii="Century Gothic" w:hAnsi="Century Gothic"/>
          <w:b/>
          <w:color w:val="2E74B5"/>
          <w:sz w:val="20"/>
          <w:szCs w:val="20"/>
        </w:rPr>
      </w:pPr>
    </w:p>
    <w:p w14:paraId="5CA00F9B" w14:textId="77777777" w:rsidR="00F0606B" w:rsidRDefault="00F0606B" w:rsidP="00F0606B">
      <w:pPr>
        <w:spacing w:after="0" w:line="240" w:lineRule="auto"/>
        <w:rPr>
          <w:rFonts w:ascii="Century Gothic" w:hAnsi="Century Gothic"/>
          <w:b/>
          <w:color w:val="2E74B5"/>
          <w:sz w:val="20"/>
          <w:szCs w:val="20"/>
        </w:rPr>
      </w:pPr>
    </w:p>
    <w:p w14:paraId="03838D72" w14:textId="77777777" w:rsidR="00F0606B" w:rsidRDefault="00F0606B" w:rsidP="00F0606B">
      <w:pPr>
        <w:spacing w:after="0" w:line="240" w:lineRule="auto"/>
        <w:rPr>
          <w:rFonts w:ascii="Century Gothic" w:hAnsi="Century Gothic"/>
          <w:b/>
          <w:color w:val="2E74B5"/>
          <w:sz w:val="20"/>
          <w:szCs w:val="20"/>
        </w:rPr>
      </w:pPr>
    </w:p>
    <w:p w14:paraId="68D6039C" w14:textId="77777777" w:rsidR="00F0606B" w:rsidRDefault="00F0606B" w:rsidP="00F0606B">
      <w:pPr>
        <w:spacing w:after="0" w:line="240" w:lineRule="auto"/>
        <w:rPr>
          <w:rFonts w:ascii="Century Gothic" w:hAnsi="Century Gothic"/>
          <w:b/>
          <w:color w:val="2E74B5"/>
          <w:sz w:val="20"/>
          <w:szCs w:val="20"/>
        </w:rPr>
      </w:pPr>
    </w:p>
    <w:p w14:paraId="75557686" w14:textId="77777777" w:rsidR="007A6654" w:rsidRDefault="007A6654" w:rsidP="00B34FC9">
      <w:pPr>
        <w:pStyle w:val="NoSpacing"/>
        <w:rPr>
          <w:rFonts w:ascii="Century Gothic" w:hAnsi="Century Gothic" w:cs="Arial"/>
          <w:sz w:val="20"/>
          <w:szCs w:val="20"/>
        </w:rPr>
      </w:pPr>
    </w:p>
    <w:p w14:paraId="6AB0E05F" w14:textId="77777777" w:rsidR="008F2A7E" w:rsidRPr="00EF3F9F" w:rsidRDefault="00C571FD" w:rsidP="007D7A68">
      <w:pPr>
        <w:spacing w:after="0" w:line="240" w:lineRule="auto"/>
        <w:rPr>
          <w:rFonts w:ascii="Century Gothic" w:hAnsi="Century Gothic"/>
          <w:b/>
          <w:color w:val="2E74B5"/>
          <w:sz w:val="20"/>
          <w:szCs w:val="20"/>
        </w:rPr>
      </w:pPr>
      <w:r w:rsidRPr="00EF3F9F">
        <w:rPr>
          <w:rFonts w:ascii="Century Gothic" w:hAnsi="Century Gothic"/>
          <w:b/>
          <w:color w:val="2E74B5"/>
          <w:sz w:val="20"/>
          <w:szCs w:val="20"/>
        </w:rPr>
        <w:t>Qualifications:</w:t>
      </w:r>
    </w:p>
    <w:p w14:paraId="1E9C99B8" w14:textId="77777777" w:rsidR="00176B63" w:rsidRPr="00EF3F9F" w:rsidRDefault="00176B63" w:rsidP="007D7A68">
      <w:pPr>
        <w:spacing w:after="0" w:line="240" w:lineRule="auto"/>
        <w:rPr>
          <w:rFonts w:ascii="Century Gothic" w:hAnsi="Century Gothic"/>
          <w:b/>
          <w:sz w:val="20"/>
          <w:szCs w:val="20"/>
        </w:rPr>
      </w:pPr>
      <w:r w:rsidRPr="00EF3F9F">
        <w:rPr>
          <w:rFonts w:ascii="Century Gothic" w:hAnsi="Century Gothic"/>
          <w:b/>
          <w:sz w:val="20"/>
          <w:szCs w:val="20"/>
        </w:rPr>
        <w:t>Education:</w:t>
      </w:r>
    </w:p>
    <w:p w14:paraId="78C1EF52" w14:textId="77777777" w:rsidR="000B3854" w:rsidRPr="00EF3F9F" w:rsidRDefault="000B3854" w:rsidP="007D7A68">
      <w:pPr>
        <w:numPr>
          <w:ilvl w:val="0"/>
          <w:numId w:val="23"/>
        </w:numPr>
        <w:tabs>
          <w:tab w:val="left" w:pos="820"/>
        </w:tabs>
        <w:spacing w:after="0" w:line="240" w:lineRule="auto"/>
        <w:ind w:right="-20"/>
        <w:rPr>
          <w:rFonts w:ascii="Century Gothic" w:eastAsia="Century Gothic" w:hAnsi="Century Gothic" w:cs="Century Gothic"/>
          <w:sz w:val="20"/>
          <w:szCs w:val="20"/>
        </w:rPr>
      </w:pPr>
      <w:r w:rsidRPr="00EF3F9F">
        <w:rPr>
          <w:rFonts w:ascii="Century Gothic" w:eastAsia="Century Gothic" w:hAnsi="Century Gothic" w:cs="Century Gothic"/>
          <w:spacing w:val="-1"/>
          <w:sz w:val="20"/>
          <w:szCs w:val="20"/>
        </w:rPr>
        <w:t>Bachelor’s</w:t>
      </w:r>
      <w:r w:rsidRPr="00EF3F9F">
        <w:rPr>
          <w:rFonts w:ascii="Century Gothic" w:eastAsia="Century Gothic" w:hAnsi="Century Gothic" w:cs="Century Gothic"/>
          <w:spacing w:val="-8"/>
          <w:sz w:val="20"/>
          <w:szCs w:val="20"/>
        </w:rPr>
        <w:t xml:space="preserve"> </w:t>
      </w:r>
      <w:r w:rsidRPr="00EF3F9F">
        <w:rPr>
          <w:rFonts w:ascii="Century Gothic" w:eastAsia="Century Gothic" w:hAnsi="Century Gothic" w:cs="Century Gothic"/>
          <w:sz w:val="20"/>
          <w:szCs w:val="20"/>
        </w:rPr>
        <w:t>de</w:t>
      </w:r>
      <w:r w:rsidRPr="00EF3F9F">
        <w:rPr>
          <w:rFonts w:ascii="Century Gothic" w:eastAsia="Century Gothic" w:hAnsi="Century Gothic" w:cs="Century Gothic"/>
          <w:spacing w:val="3"/>
          <w:sz w:val="20"/>
          <w:szCs w:val="20"/>
        </w:rPr>
        <w:t>g</w:t>
      </w:r>
      <w:r w:rsidRPr="00EF3F9F">
        <w:rPr>
          <w:rFonts w:ascii="Century Gothic" w:eastAsia="Century Gothic" w:hAnsi="Century Gothic" w:cs="Century Gothic"/>
          <w:sz w:val="20"/>
          <w:szCs w:val="20"/>
        </w:rPr>
        <w:t>re</w:t>
      </w:r>
      <w:r w:rsidRPr="00EF3F9F">
        <w:rPr>
          <w:rFonts w:ascii="Century Gothic" w:eastAsia="Century Gothic" w:hAnsi="Century Gothic" w:cs="Century Gothic"/>
          <w:spacing w:val="2"/>
          <w:sz w:val="20"/>
          <w:szCs w:val="20"/>
        </w:rPr>
        <w:t>e</w:t>
      </w:r>
      <w:r w:rsidRPr="00EF3F9F">
        <w:rPr>
          <w:rFonts w:ascii="Century Gothic" w:eastAsia="Century Gothic" w:hAnsi="Century Gothic" w:cs="Century Gothic"/>
          <w:sz w:val="20"/>
          <w:szCs w:val="20"/>
        </w:rPr>
        <w:t>.</w:t>
      </w:r>
    </w:p>
    <w:p w14:paraId="430727EE" w14:textId="77777777" w:rsidR="000B3854" w:rsidRPr="00EF3F9F" w:rsidRDefault="000B3854" w:rsidP="007D7A68">
      <w:pPr>
        <w:tabs>
          <w:tab w:val="left" w:pos="820"/>
        </w:tabs>
        <w:spacing w:after="0" w:line="240" w:lineRule="auto"/>
        <w:ind w:left="360" w:right="-20"/>
        <w:rPr>
          <w:rFonts w:ascii="Century Gothic" w:eastAsia="Century Gothic" w:hAnsi="Century Gothic" w:cs="Century Gothic"/>
          <w:sz w:val="20"/>
          <w:szCs w:val="20"/>
        </w:rPr>
      </w:pPr>
    </w:p>
    <w:p w14:paraId="0493BB25" w14:textId="77777777" w:rsidR="00C50C1B" w:rsidRPr="00EF3F9F" w:rsidRDefault="00C50C1B" w:rsidP="007D7A68">
      <w:pPr>
        <w:spacing w:after="0" w:line="240" w:lineRule="auto"/>
        <w:rPr>
          <w:rFonts w:ascii="Century Gothic" w:hAnsi="Century Gothic"/>
          <w:b/>
          <w:sz w:val="20"/>
          <w:szCs w:val="20"/>
        </w:rPr>
      </w:pPr>
      <w:r w:rsidRPr="00EF3F9F">
        <w:rPr>
          <w:rFonts w:ascii="Century Gothic" w:hAnsi="Century Gothic"/>
          <w:b/>
          <w:sz w:val="20"/>
          <w:szCs w:val="20"/>
        </w:rPr>
        <w:t>Experience:</w:t>
      </w:r>
    </w:p>
    <w:p w14:paraId="327F1A36" w14:textId="77777777" w:rsidR="00B34FC9" w:rsidRPr="00D15E2D" w:rsidRDefault="00B34FC9" w:rsidP="007D7A68">
      <w:pPr>
        <w:numPr>
          <w:ilvl w:val="0"/>
          <w:numId w:val="23"/>
        </w:numPr>
        <w:tabs>
          <w:tab w:val="left" w:pos="820"/>
        </w:tabs>
        <w:spacing w:after="0" w:line="240" w:lineRule="auto"/>
        <w:ind w:right="-20"/>
        <w:rPr>
          <w:rFonts w:ascii="Century Gothic" w:eastAsia="Century Gothic" w:hAnsi="Century Gothic" w:cs="Century Gothic"/>
          <w:spacing w:val="-1"/>
          <w:sz w:val="20"/>
          <w:szCs w:val="20"/>
        </w:rPr>
      </w:pPr>
      <w:r w:rsidRPr="00D15E2D">
        <w:rPr>
          <w:rFonts w:ascii="Century Gothic" w:eastAsia="Century Gothic" w:hAnsi="Century Gothic" w:cs="Century Gothic"/>
          <w:spacing w:val="-1"/>
          <w:sz w:val="20"/>
          <w:szCs w:val="20"/>
        </w:rPr>
        <w:t>CFRE and Capital Campaign experience preferred.</w:t>
      </w:r>
    </w:p>
    <w:p w14:paraId="511D640E" w14:textId="1CA1983E" w:rsidR="00B34FC9" w:rsidRPr="00D15E2D" w:rsidRDefault="00B34FC9" w:rsidP="007D7A68">
      <w:pPr>
        <w:numPr>
          <w:ilvl w:val="0"/>
          <w:numId w:val="23"/>
        </w:numPr>
        <w:tabs>
          <w:tab w:val="left" w:pos="820"/>
        </w:tabs>
        <w:spacing w:after="0" w:line="240" w:lineRule="auto"/>
        <w:ind w:right="-20"/>
        <w:rPr>
          <w:rFonts w:ascii="Century Gothic" w:eastAsia="Century Gothic" w:hAnsi="Century Gothic" w:cs="Century Gothic"/>
          <w:sz w:val="20"/>
          <w:szCs w:val="20"/>
        </w:rPr>
      </w:pPr>
      <w:r w:rsidRPr="00D15E2D">
        <w:rPr>
          <w:rFonts w:ascii="Century Gothic" w:eastAsia="Century Gothic" w:hAnsi="Century Gothic" w:cs="Century Gothic"/>
          <w:spacing w:val="2"/>
          <w:sz w:val="20"/>
          <w:szCs w:val="20"/>
        </w:rPr>
        <w:t>M</w:t>
      </w:r>
      <w:r w:rsidRPr="00D15E2D">
        <w:rPr>
          <w:rFonts w:ascii="Century Gothic" w:eastAsia="Century Gothic" w:hAnsi="Century Gothic" w:cs="Century Gothic"/>
          <w:spacing w:val="1"/>
          <w:sz w:val="20"/>
          <w:szCs w:val="20"/>
        </w:rPr>
        <w:t>ini</w:t>
      </w:r>
      <w:r w:rsidRPr="00D15E2D">
        <w:rPr>
          <w:rFonts w:ascii="Century Gothic" w:eastAsia="Century Gothic" w:hAnsi="Century Gothic" w:cs="Century Gothic"/>
          <w:sz w:val="20"/>
          <w:szCs w:val="20"/>
        </w:rPr>
        <w:t>m</w:t>
      </w:r>
      <w:r w:rsidRPr="00D15E2D">
        <w:rPr>
          <w:rFonts w:ascii="Century Gothic" w:eastAsia="Century Gothic" w:hAnsi="Century Gothic" w:cs="Century Gothic"/>
          <w:spacing w:val="-1"/>
          <w:sz w:val="20"/>
          <w:szCs w:val="20"/>
        </w:rPr>
        <w:t>u</w:t>
      </w:r>
      <w:r w:rsidRPr="00D15E2D">
        <w:rPr>
          <w:rFonts w:ascii="Century Gothic" w:eastAsia="Century Gothic" w:hAnsi="Century Gothic" w:cs="Century Gothic"/>
          <w:sz w:val="20"/>
          <w:szCs w:val="20"/>
        </w:rPr>
        <w:t>m</w:t>
      </w:r>
      <w:r w:rsidRPr="00D15E2D">
        <w:rPr>
          <w:rFonts w:ascii="Century Gothic" w:eastAsia="Century Gothic" w:hAnsi="Century Gothic" w:cs="Century Gothic"/>
          <w:spacing w:val="-9"/>
          <w:sz w:val="20"/>
          <w:szCs w:val="20"/>
        </w:rPr>
        <w:t xml:space="preserve"> </w:t>
      </w:r>
      <w:r w:rsidR="00210E77">
        <w:rPr>
          <w:rFonts w:ascii="Century Gothic" w:eastAsia="Century Gothic" w:hAnsi="Century Gothic" w:cs="Century Gothic"/>
          <w:sz w:val="20"/>
          <w:szCs w:val="20"/>
        </w:rPr>
        <w:t xml:space="preserve">10 </w:t>
      </w:r>
      <w:r w:rsidRPr="00D15E2D">
        <w:rPr>
          <w:rFonts w:ascii="Century Gothic" w:eastAsia="Century Gothic" w:hAnsi="Century Gothic" w:cs="Century Gothic"/>
          <w:spacing w:val="-1"/>
          <w:sz w:val="20"/>
          <w:szCs w:val="20"/>
        </w:rPr>
        <w:t>y</w:t>
      </w:r>
      <w:r w:rsidRPr="00D15E2D">
        <w:rPr>
          <w:rFonts w:ascii="Century Gothic" w:eastAsia="Century Gothic" w:hAnsi="Century Gothic" w:cs="Century Gothic"/>
          <w:sz w:val="20"/>
          <w:szCs w:val="20"/>
        </w:rPr>
        <w:t>e</w:t>
      </w:r>
      <w:r w:rsidRPr="00D15E2D">
        <w:rPr>
          <w:rFonts w:ascii="Century Gothic" w:eastAsia="Century Gothic" w:hAnsi="Century Gothic" w:cs="Century Gothic"/>
          <w:spacing w:val="1"/>
          <w:sz w:val="20"/>
          <w:szCs w:val="20"/>
        </w:rPr>
        <w:t>a</w:t>
      </w:r>
      <w:r w:rsidRPr="00D15E2D">
        <w:rPr>
          <w:rFonts w:ascii="Century Gothic" w:eastAsia="Century Gothic" w:hAnsi="Century Gothic" w:cs="Century Gothic"/>
          <w:sz w:val="20"/>
          <w:szCs w:val="20"/>
        </w:rPr>
        <w:t>rs</w:t>
      </w:r>
      <w:r w:rsidRPr="00D15E2D">
        <w:rPr>
          <w:rFonts w:ascii="Century Gothic" w:eastAsia="Century Gothic" w:hAnsi="Century Gothic" w:cs="Century Gothic"/>
          <w:spacing w:val="-5"/>
          <w:sz w:val="20"/>
          <w:szCs w:val="20"/>
        </w:rPr>
        <w:t xml:space="preserve"> of progressive fundraising </w:t>
      </w:r>
      <w:r w:rsidRPr="00D15E2D">
        <w:rPr>
          <w:rFonts w:ascii="Century Gothic" w:eastAsia="Century Gothic" w:hAnsi="Century Gothic" w:cs="Century Gothic"/>
          <w:sz w:val="20"/>
          <w:szCs w:val="20"/>
        </w:rPr>
        <w:t>ex</w:t>
      </w:r>
      <w:r w:rsidRPr="00D15E2D">
        <w:rPr>
          <w:rFonts w:ascii="Century Gothic" w:eastAsia="Century Gothic" w:hAnsi="Century Gothic" w:cs="Century Gothic"/>
          <w:spacing w:val="1"/>
          <w:sz w:val="20"/>
          <w:szCs w:val="20"/>
        </w:rPr>
        <w:t>p</w:t>
      </w:r>
      <w:r w:rsidRPr="00D15E2D">
        <w:rPr>
          <w:rFonts w:ascii="Century Gothic" w:eastAsia="Century Gothic" w:hAnsi="Century Gothic" w:cs="Century Gothic"/>
          <w:spacing w:val="2"/>
          <w:sz w:val="20"/>
          <w:szCs w:val="20"/>
        </w:rPr>
        <w:t>e</w:t>
      </w:r>
      <w:r w:rsidRPr="00D15E2D">
        <w:rPr>
          <w:rFonts w:ascii="Century Gothic" w:eastAsia="Century Gothic" w:hAnsi="Century Gothic" w:cs="Century Gothic"/>
          <w:sz w:val="20"/>
          <w:szCs w:val="20"/>
        </w:rPr>
        <w:t>r</w:t>
      </w:r>
      <w:r w:rsidRPr="00D15E2D">
        <w:rPr>
          <w:rFonts w:ascii="Century Gothic" w:eastAsia="Century Gothic" w:hAnsi="Century Gothic" w:cs="Century Gothic"/>
          <w:spacing w:val="1"/>
          <w:sz w:val="20"/>
          <w:szCs w:val="20"/>
        </w:rPr>
        <w:t>i</w:t>
      </w:r>
      <w:r w:rsidRPr="00D15E2D">
        <w:rPr>
          <w:rFonts w:ascii="Century Gothic" w:eastAsia="Century Gothic" w:hAnsi="Century Gothic" w:cs="Century Gothic"/>
          <w:sz w:val="20"/>
          <w:szCs w:val="20"/>
        </w:rPr>
        <w:t>e</w:t>
      </w:r>
      <w:r w:rsidRPr="00D15E2D">
        <w:rPr>
          <w:rFonts w:ascii="Century Gothic" w:eastAsia="Century Gothic" w:hAnsi="Century Gothic" w:cs="Century Gothic"/>
          <w:spacing w:val="1"/>
          <w:sz w:val="20"/>
          <w:szCs w:val="20"/>
        </w:rPr>
        <w:t>nc</w:t>
      </w:r>
      <w:r w:rsidRPr="00D15E2D">
        <w:rPr>
          <w:rFonts w:ascii="Century Gothic" w:eastAsia="Century Gothic" w:hAnsi="Century Gothic" w:cs="Century Gothic"/>
          <w:sz w:val="20"/>
          <w:szCs w:val="20"/>
        </w:rPr>
        <w:t>e.</w:t>
      </w:r>
    </w:p>
    <w:p w14:paraId="6F945023" w14:textId="77777777" w:rsidR="00B34FC9" w:rsidRPr="00D15E2D" w:rsidRDefault="00B34FC9" w:rsidP="007D7A68">
      <w:pPr>
        <w:numPr>
          <w:ilvl w:val="0"/>
          <w:numId w:val="23"/>
        </w:numPr>
        <w:tabs>
          <w:tab w:val="left" w:pos="820"/>
        </w:tabs>
        <w:spacing w:after="0" w:line="240" w:lineRule="auto"/>
        <w:ind w:right="-20"/>
        <w:rPr>
          <w:rFonts w:ascii="Century Gothic" w:eastAsia="Century Gothic" w:hAnsi="Century Gothic" w:cs="Century Gothic"/>
          <w:sz w:val="20"/>
          <w:szCs w:val="20"/>
        </w:rPr>
      </w:pPr>
      <w:r w:rsidRPr="00D15E2D">
        <w:rPr>
          <w:rFonts w:ascii="Century Gothic" w:eastAsia="Century Gothic" w:hAnsi="Century Gothic" w:cs="Century Gothic"/>
          <w:spacing w:val="-1"/>
          <w:sz w:val="20"/>
          <w:szCs w:val="20"/>
        </w:rPr>
        <w:t>Fu</w:t>
      </w:r>
      <w:r w:rsidRPr="00D15E2D">
        <w:rPr>
          <w:rFonts w:ascii="Century Gothic" w:eastAsia="Century Gothic" w:hAnsi="Century Gothic" w:cs="Century Gothic"/>
          <w:spacing w:val="1"/>
          <w:sz w:val="20"/>
          <w:szCs w:val="20"/>
        </w:rPr>
        <w:t>nc</w:t>
      </w:r>
      <w:r w:rsidRPr="00D15E2D">
        <w:rPr>
          <w:rFonts w:ascii="Century Gothic" w:eastAsia="Century Gothic" w:hAnsi="Century Gothic" w:cs="Century Gothic"/>
          <w:spacing w:val="2"/>
          <w:sz w:val="20"/>
          <w:szCs w:val="20"/>
        </w:rPr>
        <w:t>t</w:t>
      </w:r>
      <w:r w:rsidRPr="00D15E2D">
        <w:rPr>
          <w:rFonts w:ascii="Century Gothic" w:eastAsia="Century Gothic" w:hAnsi="Century Gothic" w:cs="Century Gothic"/>
          <w:spacing w:val="1"/>
          <w:sz w:val="20"/>
          <w:szCs w:val="20"/>
        </w:rPr>
        <w:t>i</w:t>
      </w:r>
      <w:r w:rsidRPr="00D15E2D">
        <w:rPr>
          <w:rFonts w:ascii="Century Gothic" w:eastAsia="Century Gothic" w:hAnsi="Century Gothic" w:cs="Century Gothic"/>
          <w:spacing w:val="-1"/>
          <w:sz w:val="20"/>
          <w:szCs w:val="20"/>
        </w:rPr>
        <w:t>o</w:t>
      </w:r>
      <w:r w:rsidRPr="00D15E2D">
        <w:rPr>
          <w:rFonts w:ascii="Century Gothic" w:eastAsia="Century Gothic" w:hAnsi="Century Gothic" w:cs="Century Gothic"/>
          <w:spacing w:val="1"/>
          <w:sz w:val="20"/>
          <w:szCs w:val="20"/>
        </w:rPr>
        <w:t>na</w:t>
      </w:r>
      <w:r w:rsidRPr="00D15E2D">
        <w:rPr>
          <w:rFonts w:ascii="Century Gothic" w:eastAsia="Century Gothic" w:hAnsi="Century Gothic" w:cs="Century Gothic"/>
          <w:sz w:val="20"/>
          <w:szCs w:val="20"/>
        </w:rPr>
        <w:t>l</w:t>
      </w:r>
      <w:r w:rsidRPr="00D15E2D">
        <w:rPr>
          <w:rFonts w:ascii="Century Gothic" w:eastAsia="Century Gothic" w:hAnsi="Century Gothic" w:cs="Century Gothic"/>
          <w:spacing w:val="-10"/>
          <w:sz w:val="20"/>
          <w:szCs w:val="20"/>
        </w:rPr>
        <w:t xml:space="preserve"> </w:t>
      </w:r>
      <w:r w:rsidRPr="00D15E2D">
        <w:rPr>
          <w:rFonts w:ascii="Century Gothic" w:eastAsia="Century Gothic" w:hAnsi="Century Gothic" w:cs="Century Gothic"/>
          <w:sz w:val="20"/>
          <w:szCs w:val="20"/>
        </w:rPr>
        <w:t>ex</w:t>
      </w:r>
      <w:r w:rsidRPr="00D15E2D">
        <w:rPr>
          <w:rFonts w:ascii="Century Gothic" w:eastAsia="Century Gothic" w:hAnsi="Century Gothic" w:cs="Century Gothic"/>
          <w:spacing w:val="1"/>
          <w:sz w:val="20"/>
          <w:szCs w:val="20"/>
        </w:rPr>
        <w:t>p</w:t>
      </w:r>
      <w:r w:rsidRPr="00D15E2D">
        <w:rPr>
          <w:rFonts w:ascii="Century Gothic" w:eastAsia="Century Gothic" w:hAnsi="Century Gothic" w:cs="Century Gothic"/>
          <w:sz w:val="20"/>
          <w:szCs w:val="20"/>
        </w:rPr>
        <w:t>er</w:t>
      </w:r>
      <w:r w:rsidRPr="00D15E2D">
        <w:rPr>
          <w:rFonts w:ascii="Century Gothic" w:eastAsia="Century Gothic" w:hAnsi="Century Gothic" w:cs="Century Gothic"/>
          <w:spacing w:val="2"/>
          <w:sz w:val="20"/>
          <w:szCs w:val="20"/>
        </w:rPr>
        <w:t>t</w:t>
      </w:r>
      <w:r w:rsidRPr="00D15E2D">
        <w:rPr>
          <w:rFonts w:ascii="Century Gothic" w:eastAsia="Century Gothic" w:hAnsi="Century Gothic" w:cs="Century Gothic"/>
          <w:spacing w:val="1"/>
          <w:sz w:val="20"/>
          <w:szCs w:val="20"/>
        </w:rPr>
        <w:t>i</w:t>
      </w:r>
      <w:r w:rsidRPr="00D15E2D">
        <w:rPr>
          <w:rFonts w:ascii="Century Gothic" w:eastAsia="Century Gothic" w:hAnsi="Century Gothic" w:cs="Century Gothic"/>
          <w:sz w:val="20"/>
          <w:szCs w:val="20"/>
        </w:rPr>
        <w:t>se</w:t>
      </w:r>
      <w:r w:rsidRPr="00D15E2D">
        <w:rPr>
          <w:rFonts w:ascii="Century Gothic" w:eastAsia="Century Gothic" w:hAnsi="Century Gothic" w:cs="Century Gothic"/>
          <w:spacing w:val="-9"/>
          <w:sz w:val="20"/>
          <w:szCs w:val="20"/>
        </w:rPr>
        <w:t xml:space="preserve"> </w:t>
      </w:r>
      <w:r w:rsidRPr="00D15E2D">
        <w:rPr>
          <w:rFonts w:ascii="Century Gothic" w:eastAsia="Century Gothic" w:hAnsi="Century Gothic" w:cs="Century Gothic"/>
          <w:sz w:val="20"/>
          <w:szCs w:val="20"/>
        </w:rPr>
        <w:t>in</w:t>
      </w:r>
      <w:r w:rsidRPr="00D15E2D">
        <w:rPr>
          <w:rFonts w:ascii="Century Gothic" w:eastAsia="Century Gothic" w:hAnsi="Century Gothic" w:cs="Century Gothic"/>
          <w:spacing w:val="-4"/>
          <w:sz w:val="20"/>
          <w:szCs w:val="20"/>
        </w:rPr>
        <w:t xml:space="preserve"> </w:t>
      </w:r>
      <w:r w:rsidRPr="00D15E2D">
        <w:rPr>
          <w:rFonts w:ascii="Century Gothic" w:eastAsia="Century Gothic" w:hAnsi="Century Gothic" w:cs="Century Gothic"/>
          <w:spacing w:val="2"/>
          <w:sz w:val="20"/>
          <w:szCs w:val="20"/>
        </w:rPr>
        <w:t>t</w:t>
      </w:r>
      <w:r w:rsidRPr="00D15E2D">
        <w:rPr>
          <w:rFonts w:ascii="Century Gothic" w:eastAsia="Century Gothic" w:hAnsi="Century Gothic" w:cs="Century Gothic"/>
          <w:spacing w:val="-2"/>
          <w:sz w:val="20"/>
          <w:szCs w:val="20"/>
        </w:rPr>
        <w:t>h</w:t>
      </w:r>
      <w:r w:rsidRPr="00D15E2D">
        <w:rPr>
          <w:rFonts w:ascii="Century Gothic" w:eastAsia="Century Gothic" w:hAnsi="Century Gothic" w:cs="Century Gothic"/>
          <w:sz w:val="20"/>
          <w:szCs w:val="20"/>
        </w:rPr>
        <w:t>e</w:t>
      </w:r>
      <w:r w:rsidRPr="00D15E2D">
        <w:rPr>
          <w:rFonts w:ascii="Century Gothic" w:eastAsia="Century Gothic" w:hAnsi="Century Gothic" w:cs="Century Gothic"/>
          <w:spacing w:val="-3"/>
          <w:sz w:val="20"/>
          <w:szCs w:val="20"/>
        </w:rPr>
        <w:t xml:space="preserve"> </w:t>
      </w:r>
      <w:r w:rsidRPr="00D15E2D">
        <w:rPr>
          <w:rFonts w:ascii="Century Gothic" w:eastAsia="Century Gothic" w:hAnsi="Century Gothic" w:cs="Century Gothic"/>
          <w:spacing w:val="-1"/>
          <w:sz w:val="20"/>
          <w:szCs w:val="20"/>
        </w:rPr>
        <w:t>u</w:t>
      </w:r>
      <w:r w:rsidRPr="00D15E2D">
        <w:rPr>
          <w:rFonts w:ascii="Century Gothic" w:eastAsia="Century Gothic" w:hAnsi="Century Gothic" w:cs="Century Gothic"/>
          <w:sz w:val="20"/>
          <w:szCs w:val="20"/>
        </w:rPr>
        <w:t>se</w:t>
      </w:r>
      <w:r w:rsidRPr="00D15E2D">
        <w:rPr>
          <w:rFonts w:ascii="Century Gothic" w:eastAsia="Century Gothic" w:hAnsi="Century Gothic" w:cs="Century Gothic"/>
          <w:spacing w:val="-1"/>
          <w:sz w:val="20"/>
          <w:szCs w:val="20"/>
        </w:rPr>
        <w:t xml:space="preserve"> o</w:t>
      </w:r>
      <w:r w:rsidRPr="00D15E2D">
        <w:rPr>
          <w:rFonts w:ascii="Century Gothic" w:eastAsia="Century Gothic" w:hAnsi="Century Gothic" w:cs="Century Gothic"/>
          <w:sz w:val="20"/>
          <w:szCs w:val="20"/>
        </w:rPr>
        <w:t>f</w:t>
      </w:r>
      <w:r w:rsidRPr="00D15E2D">
        <w:rPr>
          <w:rFonts w:ascii="Century Gothic" w:eastAsia="Century Gothic" w:hAnsi="Century Gothic" w:cs="Century Gothic"/>
          <w:spacing w:val="1"/>
          <w:sz w:val="20"/>
          <w:szCs w:val="20"/>
        </w:rPr>
        <w:t xml:space="preserve"> </w:t>
      </w:r>
      <w:r w:rsidRPr="00D15E2D">
        <w:rPr>
          <w:rFonts w:ascii="Century Gothic" w:eastAsia="Century Gothic" w:hAnsi="Century Gothic" w:cs="Century Gothic"/>
          <w:spacing w:val="-1"/>
          <w:sz w:val="20"/>
          <w:szCs w:val="20"/>
        </w:rPr>
        <w:t>R</w:t>
      </w:r>
      <w:r w:rsidRPr="00D15E2D">
        <w:rPr>
          <w:rFonts w:ascii="Century Gothic" w:eastAsia="Century Gothic" w:hAnsi="Century Gothic" w:cs="Century Gothic"/>
          <w:spacing w:val="1"/>
          <w:sz w:val="20"/>
          <w:szCs w:val="20"/>
        </w:rPr>
        <w:t>ai</w:t>
      </w:r>
      <w:r w:rsidRPr="00D15E2D">
        <w:rPr>
          <w:rFonts w:ascii="Century Gothic" w:eastAsia="Century Gothic" w:hAnsi="Century Gothic" w:cs="Century Gothic"/>
          <w:sz w:val="20"/>
          <w:szCs w:val="20"/>
        </w:rPr>
        <w:t>ser</w:t>
      </w:r>
      <w:r w:rsidRPr="00D15E2D">
        <w:rPr>
          <w:rFonts w:ascii="Century Gothic" w:eastAsia="Century Gothic" w:hAnsi="Century Gothic" w:cs="Century Gothic"/>
          <w:spacing w:val="-1"/>
          <w:sz w:val="20"/>
          <w:szCs w:val="20"/>
        </w:rPr>
        <w:t>’</w:t>
      </w:r>
      <w:r w:rsidRPr="00D15E2D">
        <w:rPr>
          <w:rFonts w:ascii="Century Gothic" w:eastAsia="Century Gothic" w:hAnsi="Century Gothic" w:cs="Century Gothic"/>
          <w:sz w:val="20"/>
          <w:szCs w:val="20"/>
        </w:rPr>
        <w:t>s</w:t>
      </w:r>
      <w:r w:rsidRPr="00D15E2D">
        <w:rPr>
          <w:rFonts w:ascii="Century Gothic" w:eastAsia="Century Gothic" w:hAnsi="Century Gothic" w:cs="Century Gothic"/>
          <w:spacing w:val="-7"/>
          <w:sz w:val="20"/>
          <w:szCs w:val="20"/>
        </w:rPr>
        <w:t xml:space="preserve"> </w:t>
      </w:r>
      <w:r w:rsidRPr="00D15E2D">
        <w:rPr>
          <w:rFonts w:ascii="Century Gothic" w:eastAsia="Century Gothic" w:hAnsi="Century Gothic" w:cs="Century Gothic"/>
          <w:spacing w:val="1"/>
          <w:sz w:val="20"/>
          <w:szCs w:val="20"/>
        </w:rPr>
        <w:t>E</w:t>
      </w:r>
      <w:r w:rsidRPr="00D15E2D">
        <w:rPr>
          <w:rFonts w:ascii="Century Gothic" w:eastAsia="Century Gothic" w:hAnsi="Century Gothic" w:cs="Century Gothic"/>
          <w:sz w:val="20"/>
          <w:szCs w:val="20"/>
        </w:rPr>
        <w:t>dge</w:t>
      </w:r>
      <w:r w:rsidRPr="00D15E2D">
        <w:rPr>
          <w:rFonts w:ascii="Century Gothic" w:eastAsia="Century Gothic" w:hAnsi="Century Gothic" w:cs="Century Gothic"/>
          <w:spacing w:val="-4"/>
          <w:sz w:val="20"/>
          <w:szCs w:val="20"/>
        </w:rPr>
        <w:t xml:space="preserve"> </w:t>
      </w:r>
      <w:r w:rsidRPr="00D15E2D">
        <w:rPr>
          <w:rFonts w:ascii="Century Gothic" w:eastAsia="Century Gothic" w:hAnsi="Century Gothic" w:cs="Century Gothic"/>
          <w:spacing w:val="-2"/>
          <w:sz w:val="20"/>
          <w:szCs w:val="20"/>
        </w:rPr>
        <w:t>(</w:t>
      </w:r>
      <w:r w:rsidRPr="00D15E2D">
        <w:rPr>
          <w:rFonts w:ascii="Century Gothic" w:eastAsia="Century Gothic" w:hAnsi="Century Gothic" w:cs="Century Gothic"/>
          <w:spacing w:val="-1"/>
          <w:sz w:val="20"/>
          <w:szCs w:val="20"/>
        </w:rPr>
        <w:t>o</w:t>
      </w:r>
      <w:r w:rsidRPr="00D15E2D">
        <w:rPr>
          <w:rFonts w:ascii="Century Gothic" w:eastAsia="Century Gothic" w:hAnsi="Century Gothic" w:cs="Century Gothic"/>
          <w:sz w:val="20"/>
          <w:szCs w:val="20"/>
        </w:rPr>
        <w:t>r</w:t>
      </w:r>
      <w:r w:rsidRPr="00D15E2D">
        <w:rPr>
          <w:rFonts w:ascii="Century Gothic" w:eastAsia="Century Gothic" w:hAnsi="Century Gothic" w:cs="Century Gothic"/>
          <w:spacing w:val="-1"/>
          <w:sz w:val="20"/>
          <w:szCs w:val="20"/>
        </w:rPr>
        <w:t xml:space="preserve"> </w:t>
      </w:r>
      <w:r w:rsidRPr="00D15E2D">
        <w:rPr>
          <w:rFonts w:ascii="Century Gothic" w:eastAsia="Century Gothic" w:hAnsi="Century Gothic" w:cs="Century Gothic"/>
          <w:sz w:val="20"/>
          <w:szCs w:val="20"/>
        </w:rPr>
        <w:t>si</w:t>
      </w:r>
      <w:r w:rsidRPr="00D15E2D">
        <w:rPr>
          <w:rFonts w:ascii="Century Gothic" w:eastAsia="Century Gothic" w:hAnsi="Century Gothic" w:cs="Century Gothic"/>
          <w:spacing w:val="1"/>
          <w:sz w:val="20"/>
          <w:szCs w:val="20"/>
        </w:rPr>
        <w:t>mila</w:t>
      </w:r>
      <w:r w:rsidRPr="00D15E2D">
        <w:rPr>
          <w:rFonts w:ascii="Century Gothic" w:eastAsia="Century Gothic" w:hAnsi="Century Gothic" w:cs="Century Gothic"/>
          <w:sz w:val="20"/>
          <w:szCs w:val="20"/>
        </w:rPr>
        <w:t>r</w:t>
      </w:r>
      <w:r w:rsidRPr="00D15E2D">
        <w:rPr>
          <w:rFonts w:ascii="Century Gothic" w:eastAsia="Century Gothic" w:hAnsi="Century Gothic" w:cs="Century Gothic"/>
          <w:spacing w:val="-6"/>
          <w:sz w:val="20"/>
          <w:szCs w:val="20"/>
        </w:rPr>
        <w:t xml:space="preserve"> </w:t>
      </w:r>
      <w:r w:rsidRPr="00D15E2D">
        <w:rPr>
          <w:rFonts w:ascii="Century Gothic" w:eastAsia="Century Gothic" w:hAnsi="Century Gothic" w:cs="Century Gothic"/>
          <w:sz w:val="20"/>
          <w:szCs w:val="20"/>
        </w:rPr>
        <w:t>f</w:t>
      </w:r>
      <w:r w:rsidRPr="00D15E2D">
        <w:rPr>
          <w:rFonts w:ascii="Century Gothic" w:eastAsia="Century Gothic" w:hAnsi="Century Gothic" w:cs="Century Gothic"/>
          <w:spacing w:val="-1"/>
          <w:sz w:val="20"/>
          <w:szCs w:val="20"/>
        </w:rPr>
        <w:t>u</w:t>
      </w:r>
      <w:r w:rsidRPr="00D15E2D">
        <w:rPr>
          <w:rFonts w:ascii="Century Gothic" w:eastAsia="Century Gothic" w:hAnsi="Century Gothic" w:cs="Century Gothic"/>
          <w:spacing w:val="1"/>
          <w:sz w:val="20"/>
          <w:szCs w:val="20"/>
        </w:rPr>
        <w:t>n</w:t>
      </w:r>
      <w:r w:rsidRPr="00D15E2D">
        <w:rPr>
          <w:rFonts w:ascii="Century Gothic" w:eastAsia="Century Gothic" w:hAnsi="Century Gothic" w:cs="Century Gothic"/>
          <w:sz w:val="20"/>
          <w:szCs w:val="20"/>
        </w:rPr>
        <w:t>dr</w:t>
      </w:r>
      <w:r w:rsidRPr="00D15E2D">
        <w:rPr>
          <w:rFonts w:ascii="Century Gothic" w:eastAsia="Century Gothic" w:hAnsi="Century Gothic" w:cs="Century Gothic"/>
          <w:spacing w:val="1"/>
          <w:sz w:val="20"/>
          <w:szCs w:val="20"/>
        </w:rPr>
        <w:t>ai</w:t>
      </w:r>
      <w:r w:rsidRPr="00D15E2D">
        <w:rPr>
          <w:rFonts w:ascii="Century Gothic" w:eastAsia="Century Gothic" w:hAnsi="Century Gothic" w:cs="Century Gothic"/>
          <w:sz w:val="20"/>
          <w:szCs w:val="20"/>
        </w:rPr>
        <w:t>si</w:t>
      </w:r>
      <w:r w:rsidRPr="00D15E2D">
        <w:rPr>
          <w:rFonts w:ascii="Century Gothic" w:eastAsia="Century Gothic" w:hAnsi="Century Gothic" w:cs="Century Gothic"/>
          <w:spacing w:val="1"/>
          <w:sz w:val="20"/>
          <w:szCs w:val="20"/>
        </w:rPr>
        <w:t>n</w:t>
      </w:r>
      <w:r w:rsidRPr="00D15E2D">
        <w:rPr>
          <w:rFonts w:ascii="Century Gothic" w:eastAsia="Century Gothic" w:hAnsi="Century Gothic" w:cs="Century Gothic"/>
          <w:sz w:val="20"/>
          <w:szCs w:val="20"/>
        </w:rPr>
        <w:t>g</w:t>
      </w:r>
      <w:r w:rsidRPr="00D15E2D">
        <w:rPr>
          <w:rFonts w:ascii="Century Gothic" w:eastAsia="Century Gothic" w:hAnsi="Century Gothic" w:cs="Century Gothic"/>
          <w:spacing w:val="-11"/>
          <w:sz w:val="20"/>
          <w:szCs w:val="20"/>
        </w:rPr>
        <w:t xml:space="preserve"> </w:t>
      </w:r>
      <w:r w:rsidRPr="00D15E2D">
        <w:rPr>
          <w:rFonts w:ascii="Century Gothic" w:eastAsia="Century Gothic" w:hAnsi="Century Gothic" w:cs="Century Gothic"/>
          <w:spacing w:val="1"/>
          <w:sz w:val="20"/>
          <w:szCs w:val="20"/>
        </w:rPr>
        <w:t>da</w:t>
      </w:r>
      <w:r w:rsidRPr="00D15E2D">
        <w:rPr>
          <w:rFonts w:ascii="Century Gothic" w:eastAsia="Century Gothic" w:hAnsi="Century Gothic" w:cs="Century Gothic"/>
          <w:spacing w:val="2"/>
          <w:sz w:val="20"/>
          <w:szCs w:val="20"/>
        </w:rPr>
        <w:t>t</w:t>
      </w:r>
      <w:r w:rsidRPr="00D15E2D">
        <w:rPr>
          <w:rFonts w:ascii="Century Gothic" w:eastAsia="Century Gothic" w:hAnsi="Century Gothic" w:cs="Century Gothic"/>
          <w:spacing w:val="1"/>
          <w:sz w:val="20"/>
          <w:szCs w:val="20"/>
        </w:rPr>
        <w:t>aba</w:t>
      </w:r>
      <w:r w:rsidRPr="00D15E2D">
        <w:rPr>
          <w:rFonts w:ascii="Century Gothic" w:eastAsia="Century Gothic" w:hAnsi="Century Gothic" w:cs="Century Gothic"/>
          <w:sz w:val="20"/>
          <w:szCs w:val="20"/>
        </w:rPr>
        <w:t>se).</w:t>
      </w:r>
    </w:p>
    <w:p w14:paraId="27D353DD" w14:textId="77777777" w:rsidR="004B473D" w:rsidRPr="00EF3F9F" w:rsidRDefault="004B473D" w:rsidP="007D7A68">
      <w:pPr>
        <w:autoSpaceDE w:val="0"/>
        <w:autoSpaceDN w:val="0"/>
        <w:adjustRightInd w:val="0"/>
        <w:spacing w:after="0" w:line="240" w:lineRule="auto"/>
        <w:rPr>
          <w:rFonts w:ascii="Century Gothic" w:hAnsi="Century Gothic" w:cs="Century Gothic"/>
          <w:color w:val="000000"/>
          <w:sz w:val="20"/>
          <w:szCs w:val="20"/>
        </w:rPr>
      </w:pPr>
    </w:p>
    <w:p w14:paraId="71451694" w14:textId="77777777" w:rsidR="00C50C1B" w:rsidRPr="00EF3F9F" w:rsidRDefault="00467B12" w:rsidP="007D7A68">
      <w:pPr>
        <w:spacing w:after="0" w:line="240" w:lineRule="auto"/>
        <w:rPr>
          <w:rFonts w:ascii="Century Gothic" w:hAnsi="Century Gothic"/>
          <w:b/>
          <w:sz w:val="20"/>
          <w:szCs w:val="20"/>
        </w:rPr>
      </w:pPr>
      <w:r w:rsidRPr="00EF3F9F">
        <w:rPr>
          <w:rFonts w:ascii="Century Gothic" w:hAnsi="Century Gothic"/>
          <w:b/>
          <w:sz w:val="20"/>
          <w:szCs w:val="20"/>
        </w:rPr>
        <w:t>Knowledge</w:t>
      </w:r>
      <w:r w:rsidR="005C5A69" w:rsidRPr="00EF3F9F">
        <w:rPr>
          <w:rFonts w:ascii="Century Gothic" w:hAnsi="Century Gothic"/>
          <w:b/>
          <w:sz w:val="20"/>
          <w:szCs w:val="20"/>
        </w:rPr>
        <w:t>, Skills and Abilities</w:t>
      </w:r>
      <w:r w:rsidR="00C50C1B" w:rsidRPr="00EF3F9F">
        <w:rPr>
          <w:rFonts w:ascii="Century Gothic" w:hAnsi="Century Gothic"/>
          <w:b/>
          <w:sz w:val="20"/>
          <w:szCs w:val="20"/>
        </w:rPr>
        <w:t>:</w:t>
      </w:r>
    </w:p>
    <w:p w14:paraId="02802F0B" w14:textId="77777777" w:rsidR="00B34FC9" w:rsidRPr="00D15E2D" w:rsidRDefault="00B34FC9" w:rsidP="007D7A68">
      <w:pPr>
        <w:widowControl w:val="0"/>
        <w:numPr>
          <w:ilvl w:val="0"/>
          <w:numId w:val="22"/>
        </w:numPr>
        <w:tabs>
          <w:tab w:val="left" w:pos="720"/>
        </w:tabs>
        <w:spacing w:after="0" w:line="240" w:lineRule="auto"/>
        <w:ind w:right="1144"/>
        <w:rPr>
          <w:rFonts w:ascii="Century Gothic" w:eastAsia="Century Gothic" w:hAnsi="Century Gothic" w:cs="Century Gothic"/>
          <w:spacing w:val="2"/>
          <w:sz w:val="20"/>
          <w:szCs w:val="20"/>
        </w:rPr>
      </w:pPr>
      <w:r w:rsidRPr="00D15E2D">
        <w:rPr>
          <w:rFonts w:ascii="Century Gothic" w:eastAsia="Century Gothic" w:hAnsi="Century Gothic" w:cs="Century Gothic"/>
          <w:spacing w:val="2"/>
          <w:sz w:val="20"/>
          <w:szCs w:val="20"/>
        </w:rPr>
        <w:t>Professional, confidential, honest</w:t>
      </w:r>
      <w:r w:rsidR="00E0215E">
        <w:rPr>
          <w:rFonts w:ascii="Century Gothic" w:eastAsia="Century Gothic" w:hAnsi="Century Gothic" w:cs="Century Gothic"/>
          <w:spacing w:val="2"/>
          <w:sz w:val="20"/>
          <w:szCs w:val="20"/>
        </w:rPr>
        <w:t>,</w:t>
      </w:r>
      <w:r w:rsidRPr="00D15E2D">
        <w:rPr>
          <w:rFonts w:ascii="Century Gothic" w:eastAsia="Century Gothic" w:hAnsi="Century Gothic" w:cs="Century Gothic"/>
          <w:spacing w:val="2"/>
          <w:sz w:val="20"/>
          <w:szCs w:val="20"/>
        </w:rPr>
        <w:t xml:space="preserve"> and reliable person. Must have an even disposition with a poised confidence and have the ability to deal effectively and politely with people from different backgrounds, experience levels and in all types of situations. Must have the capability to evaluate problems accurately and display good judgment.</w:t>
      </w:r>
    </w:p>
    <w:p w14:paraId="0A997578" w14:textId="77777777" w:rsidR="00B34FC9" w:rsidRPr="00D15E2D" w:rsidRDefault="00B34FC9" w:rsidP="007D7A68">
      <w:pPr>
        <w:widowControl w:val="0"/>
        <w:numPr>
          <w:ilvl w:val="0"/>
          <w:numId w:val="22"/>
        </w:numPr>
        <w:tabs>
          <w:tab w:val="left" w:pos="720"/>
        </w:tabs>
        <w:spacing w:after="0" w:line="240" w:lineRule="auto"/>
        <w:ind w:right="1144"/>
        <w:rPr>
          <w:rFonts w:ascii="Century Gothic" w:eastAsia="Century Gothic" w:hAnsi="Century Gothic" w:cs="Century Gothic"/>
          <w:spacing w:val="2"/>
          <w:sz w:val="20"/>
          <w:szCs w:val="20"/>
        </w:rPr>
      </w:pPr>
      <w:r w:rsidRPr="00D15E2D">
        <w:rPr>
          <w:rFonts w:ascii="Century Gothic" w:eastAsia="Century Gothic" w:hAnsi="Century Gothic" w:cs="Century Gothic"/>
          <w:spacing w:val="2"/>
          <w:sz w:val="20"/>
          <w:szCs w:val="20"/>
        </w:rPr>
        <w:t>Will have access to and use of confidential information pertaining to donors, supporters, volunteers, and constituents and must have a good sense of diplomacy.</w:t>
      </w:r>
    </w:p>
    <w:p w14:paraId="3C3C201D" w14:textId="77777777" w:rsidR="00B34FC9" w:rsidRPr="00D15E2D" w:rsidRDefault="00B34FC9" w:rsidP="007D7A68">
      <w:pPr>
        <w:widowControl w:val="0"/>
        <w:numPr>
          <w:ilvl w:val="0"/>
          <w:numId w:val="22"/>
        </w:numPr>
        <w:tabs>
          <w:tab w:val="left" w:pos="720"/>
        </w:tabs>
        <w:spacing w:after="0" w:line="240" w:lineRule="auto"/>
        <w:ind w:right="1144"/>
        <w:rPr>
          <w:rFonts w:ascii="Century Gothic" w:eastAsia="Century Gothic" w:hAnsi="Century Gothic" w:cs="Century Gothic"/>
          <w:spacing w:val="2"/>
          <w:sz w:val="20"/>
          <w:szCs w:val="20"/>
        </w:rPr>
      </w:pPr>
      <w:r w:rsidRPr="00D15E2D">
        <w:rPr>
          <w:rFonts w:ascii="Century Gothic" w:eastAsia="Century Gothic" w:hAnsi="Century Gothic" w:cs="Century Gothic"/>
          <w:spacing w:val="2"/>
          <w:sz w:val="20"/>
          <w:szCs w:val="20"/>
        </w:rPr>
        <w:t xml:space="preserve">Highly organized, detail-oriented, </w:t>
      </w:r>
      <w:r w:rsidR="00E0215E">
        <w:rPr>
          <w:rFonts w:ascii="Century Gothic" w:eastAsia="Century Gothic" w:hAnsi="Century Gothic" w:cs="Century Gothic"/>
          <w:spacing w:val="2"/>
          <w:sz w:val="20"/>
          <w:szCs w:val="20"/>
        </w:rPr>
        <w:t xml:space="preserve">dead-line driven, </w:t>
      </w:r>
      <w:r w:rsidRPr="00D15E2D">
        <w:rPr>
          <w:rFonts w:ascii="Century Gothic" w:eastAsia="Century Gothic" w:hAnsi="Century Gothic" w:cs="Century Gothic"/>
          <w:spacing w:val="2"/>
          <w:sz w:val="20"/>
          <w:szCs w:val="20"/>
        </w:rPr>
        <w:t>and have the ability to work independently,</w:t>
      </w:r>
      <w:r w:rsidR="00E0215E">
        <w:rPr>
          <w:rFonts w:ascii="Century Gothic" w:eastAsia="Century Gothic" w:hAnsi="Century Gothic" w:cs="Century Gothic"/>
          <w:spacing w:val="2"/>
          <w:sz w:val="20"/>
          <w:szCs w:val="20"/>
        </w:rPr>
        <w:t xml:space="preserve"> </w:t>
      </w:r>
      <w:r w:rsidRPr="00D15E2D">
        <w:rPr>
          <w:rFonts w:ascii="Century Gothic" w:eastAsia="Century Gothic" w:hAnsi="Century Gothic" w:cs="Century Gothic"/>
          <w:spacing w:val="2"/>
          <w:sz w:val="20"/>
          <w:szCs w:val="20"/>
        </w:rPr>
        <w:t>competently and efficiently in a multi-task environment.</w:t>
      </w:r>
    </w:p>
    <w:p w14:paraId="69A8C6C0" w14:textId="77777777" w:rsidR="00B34FC9" w:rsidRPr="00D15E2D" w:rsidRDefault="00B34FC9" w:rsidP="007D7A68">
      <w:pPr>
        <w:widowControl w:val="0"/>
        <w:numPr>
          <w:ilvl w:val="0"/>
          <w:numId w:val="22"/>
        </w:numPr>
        <w:tabs>
          <w:tab w:val="left" w:pos="720"/>
        </w:tabs>
        <w:spacing w:after="0" w:line="240" w:lineRule="auto"/>
        <w:ind w:right="1144"/>
        <w:rPr>
          <w:rFonts w:ascii="Century Gothic" w:eastAsia="Century Gothic" w:hAnsi="Century Gothic" w:cs="Century Gothic"/>
          <w:spacing w:val="2"/>
          <w:sz w:val="20"/>
          <w:szCs w:val="20"/>
        </w:rPr>
      </w:pPr>
      <w:r w:rsidRPr="00D15E2D">
        <w:rPr>
          <w:rFonts w:ascii="Century Gothic" w:eastAsia="Century Gothic" w:hAnsi="Century Gothic" w:cs="Century Gothic"/>
          <w:spacing w:val="1"/>
          <w:sz w:val="20"/>
          <w:szCs w:val="20"/>
        </w:rPr>
        <w:t>Effective</w:t>
      </w:r>
      <w:r w:rsidRPr="00D15E2D">
        <w:rPr>
          <w:rFonts w:ascii="Century Gothic" w:eastAsia="Century Gothic" w:hAnsi="Century Gothic" w:cs="Century Gothic"/>
          <w:spacing w:val="-7"/>
          <w:sz w:val="20"/>
          <w:szCs w:val="20"/>
        </w:rPr>
        <w:t xml:space="preserve"> </w:t>
      </w:r>
      <w:r w:rsidRPr="00D15E2D">
        <w:rPr>
          <w:rFonts w:ascii="Century Gothic" w:eastAsia="Century Gothic" w:hAnsi="Century Gothic" w:cs="Century Gothic"/>
          <w:sz w:val="20"/>
          <w:szCs w:val="20"/>
        </w:rPr>
        <w:t>ver</w:t>
      </w:r>
      <w:r w:rsidRPr="00D15E2D">
        <w:rPr>
          <w:rFonts w:ascii="Century Gothic" w:eastAsia="Century Gothic" w:hAnsi="Century Gothic" w:cs="Century Gothic"/>
          <w:spacing w:val="1"/>
          <w:sz w:val="20"/>
          <w:szCs w:val="20"/>
        </w:rPr>
        <w:t>ba</w:t>
      </w:r>
      <w:r w:rsidRPr="00D15E2D">
        <w:rPr>
          <w:rFonts w:ascii="Century Gothic" w:eastAsia="Century Gothic" w:hAnsi="Century Gothic" w:cs="Century Gothic"/>
          <w:sz w:val="20"/>
          <w:szCs w:val="20"/>
        </w:rPr>
        <w:t>l</w:t>
      </w:r>
      <w:r w:rsidRPr="00D15E2D">
        <w:rPr>
          <w:rFonts w:ascii="Century Gothic" w:eastAsia="Century Gothic" w:hAnsi="Century Gothic" w:cs="Century Gothic"/>
          <w:spacing w:val="-6"/>
          <w:sz w:val="20"/>
          <w:szCs w:val="20"/>
        </w:rPr>
        <w:t xml:space="preserve">, </w:t>
      </w:r>
      <w:r w:rsidRPr="00D15E2D">
        <w:rPr>
          <w:rFonts w:ascii="Century Gothic" w:eastAsia="Century Gothic" w:hAnsi="Century Gothic" w:cs="Century Gothic"/>
          <w:spacing w:val="3"/>
          <w:sz w:val="20"/>
          <w:szCs w:val="20"/>
        </w:rPr>
        <w:t>w</w:t>
      </w:r>
      <w:r w:rsidRPr="00D15E2D">
        <w:rPr>
          <w:rFonts w:ascii="Century Gothic" w:eastAsia="Century Gothic" w:hAnsi="Century Gothic" w:cs="Century Gothic"/>
          <w:spacing w:val="-2"/>
          <w:sz w:val="20"/>
          <w:szCs w:val="20"/>
        </w:rPr>
        <w:t>r</w:t>
      </w:r>
      <w:r w:rsidRPr="00D15E2D">
        <w:rPr>
          <w:rFonts w:ascii="Century Gothic" w:eastAsia="Century Gothic" w:hAnsi="Century Gothic" w:cs="Century Gothic"/>
          <w:spacing w:val="1"/>
          <w:sz w:val="20"/>
          <w:szCs w:val="20"/>
        </w:rPr>
        <w:t>i</w:t>
      </w:r>
      <w:r w:rsidRPr="00D15E2D">
        <w:rPr>
          <w:rFonts w:ascii="Century Gothic" w:eastAsia="Century Gothic" w:hAnsi="Century Gothic" w:cs="Century Gothic"/>
          <w:sz w:val="20"/>
          <w:szCs w:val="20"/>
        </w:rPr>
        <w:t>t</w:t>
      </w:r>
      <w:r w:rsidRPr="00D15E2D">
        <w:rPr>
          <w:rFonts w:ascii="Century Gothic" w:eastAsia="Century Gothic" w:hAnsi="Century Gothic" w:cs="Century Gothic"/>
          <w:spacing w:val="-1"/>
          <w:sz w:val="20"/>
          <w:szCs w:val="20"/>
        </w:rPr>
        <w:t>t</w:t>
      </w:r>
      <w:r w:rsidRPr="00D15E2D">
        <w:rPr>
          <w:rFonts w:ascii="Century Gothic" w:eastAsia="Century Gothic" w:hAnsi="Century Gothic" w:cs="Century Gothic"/>
          <w:sz w:val="20"/>
          <w:szCs w:val="20"/>
        </w:rPr>
        <w:t>en and interpersonal</w:t>
      </w:r>
      <w:r w:rsidRPr="00D15E2D">
        <w:rPr>
          <w:rFonts w:ascii="Century Gothic" w:eastAsia="Century Gothic" w:hAnsi="Century Gothic" w:cs="Century Gothic"/>
          <w:spacing w:val="-6"/>
          <w:sz w:val="20"/>
          <w:szCs w:val="20"/>
        </w:rPr>
        <w:t xml:space="preserve"> </w:t>
      </w:r>
      <w:r w:rsidRPr="00D15E2D">
        <w:rPr>
          <w:rFonts w:ascii="Century Gothic" w:eastAsia="Century Gothic" w:hAnsi="Century Gothic" w:cs="Century Gothic"/>
          <w:spacing w:val="1"/>
          <w:sz w:val="20"/>
          <w:szCs w:val="20"/>
        </w:rPr>
        <w:t>c</w:t>
      </w:r>
      <w:r w:rsidRPr="00D15E2D">
        <w:rPr>
          <w:rFonts w:ascii="Century Gothic" w:eastAsia="Century Gothic" w:hAnsi="Century Gothic" w:cs="Century Gothic"/>
          <w:spacing w:val="-1"/>
          <w:sz w:val="20"/>
          <w:szCs w:val="20"/>
        </w:rPr>
        <w:t>o</w:t>
      </w:r>
      <w:r w:rsidRPr="00D15E2D">
        <w:rPr>
          <w:rFonts w:ascii="Century Gothic" w:eastAsia="Century Gothic" w:hAnsi="Century Gothic" w:cs="Century Gothic"/>
          <w:sz w:val="20"/>
          <w:szCs w:val="20"/>
        </w:rPr>
        <w:t>m</w:t>
      </w:r>
      <w:r w:rsidRPr="00D15E2D">
        <w:rPr>
          <w:rFonts w:ascii="Century Gothic" w:eastAsia="Century Gothic" w:hAnsi="Century Gothic" w:cs="Century Gothic"/>
          <w:spacing w:val="3"/>
          <w:sz w:val="20"/>
          <w:szCs w:val="20"/>
        </w:rPr>
        <w:t>m</w:t>
      </w:r>
      <w:r w:rsidRPr="00D15E2D">
        <w:rPr>
          <w:rFonts w:ascii="Century Gothic" w:eastAsia="Century Gothic" w:hAnsi="Century Gothic" w:cs="Century Gothic"/>
          <w:spacing w:val="-1"/>
          <w:sz w:val="20"/>
          <w:szCs w:val="20"/>
        </w:rPr>
        <w:t>u</w:t>
      </w:r>
      <w:r w:rsidRPr="00D15E2D">
        <w:rPr>
          <w:rFonts w:ascii="Century Gothic" w:eastAsia="Century Gothic" w:hAnsi="Century Gothic" w:cs="Century Gothic"/>
          <w:spacing w:val="1"/>
          <w:sz w:val="20"/>
          <w:szCs w:val="20"/>
        </w:rPr>
        <w:t>nica</w:t>
      </w:r>
      <w:r w:rsidRPr="00D15E2D">
        <w:rPr>
          <w:rFonts w:ascii="Century Gothic" w:eastAsia="Century Gothic" w:hAnsi="Century Gothic" w:cs="Century Gothic"/>
          <w:spacing w:val="2"/>
          <w:sz w:val="20"/>
          <w:szCs w:val="20"/>
        </w:rPr>
        <w:t>t</w:t>
      </w:r>
      <w:r w:rsidRPr="00D15E2D">
        <w:rPr>
          <w:rFonts w:ascii="Century Gothic" w:eastAsia="Century Gothic" w:hAnsi="Century Gothic" w:cs="Century Gothic"/>
          <w:spacing w:val="1"/>
          <w:sz w:val="20"/>
          <w:szCs w:val="20"/>
        </w:rPr>
        <w:t>i</w:t>
      </w:r>
      <w:r w:rsidRPr="00D15E2D">
        <w:rPr>
          <w:rFonts w:ascii="Century Gothic" w:eastAsia="Century Gothic" w:hAnsi="Century Gothic" w:cs="Century Gothic"/>
          <w:spacing w:val="-1"/>
          <w:sz w:val="20"/>
          <w:szCs w:val="20"/>
        </w:rPr>
        <w:t>o</w:t>
      </w:r>
      <w:r w:rsidRPr="00D15E2D">
        <w:rPr>
          <w:rFonts w:ascii="Century Gothic" w:eastAsia="Century Gothic" w:hAnsi="Century Gothic" w:cs="Century Gothic"/>
          <w:sz w:val="20"/>
          <w:szCs w:val="20"/>
        </w:rPr>
        <w:t>n</w:t>
      </w:r>
      <w:r w:rsidRPr="00D15E2D">
        <w:rPr>
          <w:rFonts w:ascii="Century Gothic" w:eastAsia="Century Gothic" w:hAnsi="Century Gothic" w:cs="Century Gothic"/>
          <w:spacing w:val="-15"/>
          <w:sz w:val="20"/>
          <w:szCs w:val="20"/>
        </w:rPr>
        <w:t xml:space="preserve"> </w:t>
      </w:r>
      <w:r w:rsidRPr="00D15E2D">
        <w:rPr>
          <w:rFonts w:ascii="Century Gothic" w:eastAsia="Century Gothic" w:hAnsi="Century Gothic" w:cs="Century Gothic"/>
          <w:sz w:val="20"/>
          <w:szCs w:val="20"/>
        </w:rPr>
        <w:t>sk</w:t>
      </w:r>
      <w:r w:rsidRPr="00D15E2D">
        <w:rPr>
          <w:rFonts w:ascii="Century Gothic" w:eastAsia="Century Gothic" w:hAnsi="Century Gothic" w:cs="Century Gothic"/>
          <w:spacing w:val="1"/>
          <w:sz w:val="20"/>
          <w:szCs w:val="20"/>
        </w:rPr>
        <w:t>ill</w:t>
      </w:r>
      <w:r w:rsidRPr="00D15E2D">
        <w:rPr>
          <w:rFonts w:ascii="Century Gothic" w:eastAsia="Century Gothic" w:hAnsi="Century Gothic" w:cs="Century Gothic"/>
          <w:sz w:val="20"/>
          <w:szCs w:val="20"/>
        </w:rPr>
        <w:t>s.</w:t>
      </w:r>
    </w:p>
    <w:p w14:paraId="0ADD9696" w14:textId="77777777" w:rsidR="00B34FC9" w:rsidRPr="00D15E2D" w:rsidRDefault="00B34FC9" w:rsidP="007D7A68">
      <w:pPr>
        <w:numPr>
          <w:ilvl w:val="0"/>
          <w:numId w:val="22"/>
        </w:numPr>
        <w:tabs>
          <w:tab w:val="left" w:pos="720"/>
        </w:tabs>
        <w:spacing w:after="0" w:line="240" w:lineRule="auto"/>
        <w:ind w:right="-20"/>
        <w:rPr>
          <w:rFonts w:ascii="Century Gothic" w:eastAsia="Century Gothic" w:hAnsi="Century Gothic" w:cs="Century Gothic"/>
          <w:sz w:val="20"/>
          <w:szCs w:val="20"/>
        </w:rPr>
      </w:pPr>
      <w:r w:rsidRPr="00D15E2D">
        <w:rPr>
          <w:rFonts w:ascii="Century Gothic" w:eastAsia="Century Gothic" w:hAnsi="Century Gothic" w:cs="Century Gothic"/>
          <w:sz w:val="20"/>
          <w:szCs w:val="20"/>
        </w:rPr>
        <w:t>Perform the physical requirements necessary to meet job requirements.</w:t>
      </w:r>
    </w:p>
    <w:p w14:paraId="71E69C01" w14:textId="77777777" w:rsidR="00B34FC9" w:rsidRPr="00D15E2D" w:rsidRDefault="00B34FC9" w:rsidP="007D7A68">
      <w:pPr>
        <w:pStyle w:val="NoSpacing"/>
        <w:numPr>
          <w:ilvl w:val="0"/>
          <w:numId w:val="22"/>
        </w:numPr>
        <w:tabs>
          <w:tab w:val="left" w:pos="720"/>
        </w:tabs>
        <w:rPr>
          <w:rFonts w:ascii="Century Gothic" w:hAnsi="Century Gothic"/>
          <w:sz w:val="20"/>
          <w:szCs w:val="20"/>
        </w:rPr>
      </w:pPr>
      <w:r w:rsidRPr="00D15E2D">
        <w:rPr>
          <w:rFonts w:ascii="Century Gothic" w:hAnsi="Century Gothic"/>
          <w:color w:val="000000"/>
          <w:sz w:val="20"/>
          <w:szCs w:val="20"/>
        </w:rPr>
        <w:t>Personal qualities of integrity, credibility, and a commitment to and passion for the mission of Grace Place.</w:t>
      </w:r>
    </w:p>
    <w:p w14:paraId="36FBD650" w14:textId="77777777" w:rsidR="00303D9C" w:rsidRPr="00EF3F9F" w:rsidRDefault="00303D9C" w:rsidP="007D7A68">
      <w:pPr>
        <w:pStyle w:val="NoSpacing"/>
        <w:rPr>
          <w:rFonts w:ascii="Century Gothic" w:hAnsi="Century Gothic" w:cs="Arial"/>
          <w:sz w:val="20"/>
          <w:szCs w:val="20"/>
        </w:rPr>
      </w:pPr>
    </w:p>
    <w:p w14:paraId="76598FF4" w14:textId="77777777" w:rsidR="001D2F25" w:rsidRPr="00EF3F9F" w:rsidRDefault="001D2F25" w:rsidP="007D7A68">
      <w:pPr>
        <w:spacing w:after="0" w:line="240" w:lineRule="auto"/>
        <w:rPr>
          <w:rFonts w:ascii="Century Gothic" w:hAnsi="Century Gothic" w:cs="Arial"/>
          <w:b/>
          <w:color w:val="2E74B5"/>
          <w:sz w:val="20"/>
          <w:szCs w:val="20"/>
        </w:rPr>
      </w:pPr>
      <w:r w:rsidRPr="00EF3F9F">
        <w:rPr>
          <w:rFonts w:ascii="Century Gothic" w:hAnsi="Century Gothic" w:cs="Arial"/>
          <w:b/>
          <w:color w:val="2E74B5"/>
          <w:sz w:val="20"/>
          <w:szCs w:val="20"/>
        </w:rPr>
        <w:t>Additional Information:</w:t>
      </w:r>
    </w:p>
    <w:p w14:paraId="64F47C20" w14:textId="77777777" w:rsidR="009762F1" w:rsidRPr="00EF3F9F" w:rsidRDefault="009762F1" w:rsidP="007D7A68">
      <w:pPr>
        <w:spacing w:after="0" w:line="240" w:lineRule="auto"/>
        <w:rPr>
          <w:rFonts w:ascii="Century Gothic" w:hAnsi="Century Gothic" w:cs="Arial"/>
          <w:color w:val="000000"/>
          <w:sz w:val="20"/>
          <w:szCs w:val="20"/>
        </w:rPr>
      </w:pPr>
      <w:r w:rsidRPr="00EF3F9F">
        <w:rPr>
          <w:rFonts w:ascii="Century Gothic" w:hAnsi="Century Gothic" w:cs="Arial"/>
          <w:b/>
          <w:color w:val="000000"/>
          <w:sz w:val="20"/>
          <w:szCs w:val="20"/>
        </w:rPr>
        <w:t xml:space="preserve">What: </w:t>
      </w:r>
      <w:r w:rsidRPr="00EF3F9F">
        <w:rPr>
          <w:rFonts w:ascii="Century Gothic" w:hAnsi="Century Gothic" w:cs="Arial"/>
          <w:color w:val="000000"/>
          <w:sz w:val="20"/>
          <w:szCs w:val="20"/>
        </w:rPr>
        <w:t xml:space="preserve">As members of the Grace Place team we all value and support the Grace Place Vision, Mission, Faith Statement and Organizational Core Values. </w:t>
      </w:r>
    </w:p>
    <w:p w14:paraId="124AB477" w14:textId="77777777" w:rsidR="001D2F25" w:rsidRPr="00EF3F9F" w:rsidRDefault="001D2F25" w:rsidP="007D7A68">
      <w:pPr>
        <w:spacing w:after="0" w:line="240" w:lineRule="auto"/>
        <w:rPr>
          <w:rFonts w:ascii="Century Gothic" w:hAnsi="Century Gothic" w:cs="Arial"/>
          <w:color w:val="000000"/>
          <w:sz w:val="20"/>
          <w:szCs w:val="20"/>
        </w:rPr>
      </w:pPr>
      <w:r w:rsidRPr="00EF3F9F">
        <w:rPr>
          <w:rFonts w:ascii="Century Gothic" w:hAnsi="Century Gothic" w:cs="Arial"/>
          <w:b/>
          <w:color w:val="000000"/>
          <w:sz w:val="20"/>
          <w:szCs w:val="20"/>
        </w:rPr>
        <w:t xml:space="preserve">Work Environment: </w:t>
      </w:r>
      <w:r w:rsidR="00B51361" w:rsidRPr="00EF3F9F">
        <w:rPr>
          <w:rFonts w:ascii="Century Gothic" w:hAnsi="Century Gothic" w:cs="Arial"/>
          <w:color w:val="000000"/>
          <w:sz w:val="20"/>
          <w:szCs w:val="20"/>
        </w:rPr>
        <w:t xml:space="preserve">Ex. </w:t>
      </w:r>
      <w:r w:rsidRPr="00EF3F9F">
        <w:rPr>
          <w:rFonts w:ascii="Century Gothic" w:hAnsi="Century Gothic" w:cs="Arial"/>
          <w:color w:val="000000"/>
          <w:sz w:val="20"/>
          <w:szCs w:val="20"/>
        </w:rPr>
        <w:t>Position requires working in numerous locations which include varied temperature, noise level, and other factors that may affect a person’s working conditions while performing the job.</w:t>
      </w:r>
    </w:p>
    <w:p w14:paraId="56F9EEBA" w14:textId="77777777" w:rsidR="008D7890" w:rsidRPr="00EF3F9F" w:rsidRDefault="001D2F25" w:rsidP="007D7A68">
      <w:pPr>
        <w:spacing w:after="0" w:line="240" w:lineRule="auto"/>
        <w:rPr>
          <w:rFonts w:ascii="Century Gothic" w:hAnsi="Century Gothic" w:cs="Arial"/>
          <w:color w:val="000000"/>
          <w:sz w:val="20"/>
          <w:szCs w:val="20"/>
        </w:rPr>
      </w:pPr>
      <w:r w:rsidRPr="00EF3F9F">
        <w:rPr>
          <w:rFonts w:ascii="Century Gothic" w:hAnsi="Century Gothic" w:cs="Arial"/>
          <w:b/>
          <w:color w:val="000000"/>
          <w:sz w:val="20"/>
          <w:szCs w:val="20"/>
        </w:rPr>
        <w:t>Position Type and Expected Working Hours:</w:t>
      </w:r>
      <w:r w:rsidRPr="00EF3F9F">
        <w:rPr>
          <w:rFonts w:ascii="Century Gothic" w:hAnsi="Century Gothic" w:cs="Arial"/>
          <w:color w:val="000000"/>
          <w:sz w:val="20"/>
          <w:szCs w:val="20"/>
        </w:rPr>
        <w:t xml:space="preserve"> </w:t>
      </w:r>
      <w:r w:rsidR="00B51361" w:rsidRPr="00EF3F9F">
        <w:rPr>
          <w:rFonts w:ascii="Century Gothic" w:hAnsi="Century Gothic" w:cs="Arial"/>
          <w:color w:val="000000"/>
          <w:sz w:val="20"/>
          <w:szCs w:val="20"/>
        </w:rPr>
        <w:t>Fulltime or Part-time (part time is defined as someone who is working 40 h</w:t>
      </w:r>
      <w:r w:rsidR="00DC2349" w:rsidRPr="00EF3F9F">
        <w:rPr>
          <w:rFonts w:ascii="Century Gothic" w:hAnsi="Century Gothic" w:cs="Arial"/>
          <w:color w:val="000000"/>
          <w:sz w:val="20"/>
          <w:szCs w:val="20"/>
        </w:rPr>
        <w:t>ou</w:t>
      </w:r>
      <w:r w:rsidR="00B51361" w:rsidRPr="00EF3F9F">
        <w:rPr>
          <w:rFonts w:ascii="Century Gothic" w:hAnsi="Century Gothic" w:cs="Arial"/>
          <w:color w:val="000000"/>
          <w:sz w:val="20"/>
          <w:szCs w:val="20"/>
        </w:rPr>
        <w:t xml:space="preserve">rs or less a week).Ex. </w:t>
      </w:r>
      <w:r w:rsidR="008D7890" w:rsidRPr="00EF3F9F">
        <w:rPr>
          <w:rFonts w:ascii="Century Gothic" w:hAnsi="Century Gothic" w:cs="Arial"/>
          <w:color w:val="000000"/>
          <w:sz w:val="20"/>
          <w:szCs w:val="20"/>
        </w:rPr>
        <w:t xml:space="preserve"> Expected working hours of approximately 9am-5pm Monday through Friday, including some evenings and weekends as needed. </w:t>
      </w:r>
    </w:p>
    <w:p w14:paraId="4D4849EF" w14:textId="77777777" w:rsidR="007E164C" w:rsidRPr="00EF3F9F" w:rsidRDefault="001D2F25" w:rsidP="007D7A68">
      <w:pPr>
        <w:spacing w:after="0" w:line="240" w:lineRule="auto"/>
        <w:rPr>
          <w:rFonts w:ascii="Century Gothic" w:hAnsi="Century Gothic" w:cs="Arial"/>
          <w:b/>
          <w:color w:val="000000"/>
          <w:sz w:val="20"/>
          <w:szCs w:val="20"/>
        </w:rPr>
      </w:pPr>
      <w:r w:rsidRPr="00EF3F9F">
        <w:rPr>
          <w:rFonts w:ascii="Century Gothic" w:hAnsi="Century Gothic" w:cs="Arial"/>
          <w:b/>
          <w:color w:val="000000"/>
          <w:sz w:val="20"/>
          <w:szCs w:val="20"/>
        </w:rPr>
        <w:t xml:space="preserve">Travel: </w:t>
      </w:r>
      <w:r w:rsidR="00B51361" w:rsidRPr="00EF3F9F">
        <w:rPr>
          <w:rFonts w:ascii="Century Gothic" w:hAnsi="Century Gothic" w:cs="Arial"/>
          <w:b/>
          <w:color w:val="000000"/>
          <w:sz w:val="20"/>
          <w:szCs w:val="20"/>
        </w:rPr>
        <w:t xml:space="preserve">Ex. </w:t>
      </w:r>
      <w:r w:rsidRPr="00EF3F9F">
        <w:rPr>
          <w:rFonts w:ascii="Century Gothic" w:hAnsi="Century Gothic" w:cs="Arial"/>
          <w:color w:val="000000"/>
          <w:sz w:val="20"/>
          <w:szCs w:val="20"/>
        </w:rPr>
        <w:t xml:space="preserve">Travel up to 20% - mostly </w:t>
      </w:r>
      <w:r w:rsidR="00DA7483" w:rsidRPr="00EF3F9F">
        <w:rPr>
          <w:rFonts w:ascii="Century Gothic" w:hAnsi="Century Gothic" w:cs="Arial"/>
          <w:color w:val="000000"/>
          <w:sz w:val="20"/>
          <w:szCs w:val="20"/>
        </w:rPr>
        <w:t>locally between Naples, Bonita Springs, Estero, and South Fort Myers</w:t>
      </w:r>
    </w:p>
    <w:p w14:paraId="69493308" w14:textId="77777777" w:rsidR="001D2F25" w:rsidRPr="00EF3F9F" w:rsidRDefault="001D2F25" w:rsidP="007D7A68">
      <w:pPr>
        <w:spacing w:after="0" w:line="240" w:lineRule="auto"/>
        <w:rPr>
          <w:rFonts w:ascii="Century Gothic" w:hAnsi="Century Gothic" w:cs="Arial"/>
          <w:color w:val="000000"/>
          <w:sz w:val="20"/>
          <w:szCs w:val="20"/>
        </w:rPr>
      </w:pPr>
      <w:r w:rsidRPr="00EF3F9F">
        <w:rPr>
          <w:rFonts w:ascii="Century Gothic" w:hAnsi="Century Gothic" w:cs="Arial"/>
          <w:b/>
          <w:color w:val="000000"/>
          <w:sz w:val="20"/>
          <w:szCs w:val="20"/>
        </w:rPr>
        <w:t xml:space="preserve">Physical Demands: </w:t>
      </w:r>
      <w:r w:rsidR="00B51361" w:rsidRPr="00EF3F9F">
        <w:rPr>
          <w:rFonts w:ascii="Century Gothic" w:hAnsi="Century Gothic" w:cs="Arial"/>
          <w:b/>
          <w:color w:val="000000"/>
          <w:sz w:val="20"/>
          <w:szCs w:val="20"/>
        </w:rPr>
        <w:t xml:space="preserve">Ex. </w:t>
      </w:r>
      <w:r w:rsidRPr="00EF3F9F">
        <w:rPr>
          <w:rFonts w:ascii="Century Gothic" w:hAnsi="Century Gothic" w:cs="Arial"/>
          <w:color w:val="000000"/>
          <w:sz w:val="20"/>
          <w:szCs w:val="20"/>
        </w:rPr>
        <w:t>Bending, sitting, and standing for long periods of time. May require lifting objects weighing up to 20 lbs. as needed. Driving required regularly.</w:t>
      </w:r>
    </w:p>
    <w:p w14:paraId="3837B89C" w14:textId="77777777" w:rsidR="001D2F25" w:rsidRPr="00EF3F9F" w:rsidRDefault="001D2F25" w:rsidP="007D7A68">
      <w:pPr>
        <w:spacing w:after="0" w:line="240" w:lineRule="auto"/>
        <w:rPr>
          <w:rFonts w:ascii="Century Gothic" w:hAnsi="Century Gothic" w:cs="Arial"/>
          <w:color w:val="000000"/>
          <w:sz w:val="20"/>
          <w:szCs w:val="20"/>
        </w:rPr>
      </w:pPr>
      <w:r w:rsidRPr="00EF3F9F">
        <w:rPr>
          <w:rFonts w:ascii="Century Gothic" w:hAnsi="Century Gothic" w:cs="Arial"/>
          <w:b/>
          <w:color w:val="000000"/>
          <w:sz w:val="20"/>
          <w:szCs w:val="20"/>
        </w:rPr>
        <w:t>Essential Physical Functions</w:t>
      </w:r>
      <w:r w:rsidRPr="00EF3F9F">
        <w:rPr>
          <w:rFonts w:ascii="Century Gothic" w:hAnsi="Century Gothic" w:cs="Arial"/>
          <w:color w:val="000000"/>
          <w:sz w:val="20"/>
          <w:szCs w:val="20"/>
        </w:rPr>
        <w:t xml:space="preserve">: </w:t>
      </w:r>
      <w:r w:rsidR="00B51361" w:rsidRPr="00EF3F9F">
        <w:rPr>
          <w:rFonts w:ascii="Century Gothic" w:hAnsi="Century Gothic" w:cs="Arial"/>
          <w:color w:val="000000"/>
          <w:sz w:val="20"/>
          <w:szCs w:val="20"/>
        </w:rPr>
        <w:t xml:space="preserve">Ex. </w:t>
      </w:r>
      <w:r w:rsidRPr="00EF3F9F">
        <w:rPr>
          <w:rFonts w:ascii="Century Gothic" w:hAnsi="Century Gothic" w:cs="Arial"/>
          <w:color w:val="000000"/>
          <w:sz w:val="20"/>
          <w:szCs w:val="20"/>
        </w:rPr>
        <w:t>D</w:t>
      </w:r>
      <w:r w:rsidRPr="00EF3F9F">
        <w:rPr>
          <w:rFonts w:ascii="Century Gothic" w:hAnsi="Century Gothic" w:cs="Arial"/>
          <w:bCs/>
          <w:color w:val="000000"/>
          <w:sz w:val="20"/>
          <w:szCs w:val="20"/>
        </w:rPr>
        <w:t xml:space="preserve">riving a student bus </w:t>
      </w:r>
    </w:p>
    <w:p w14:paraId="4CB2186E" w14:textId="77777777" w:rsidR="001D2F25" w:rsidRPr="00EF3F9F" w:rsidRDefault="001D2F25" w:rsidP="007D7A68">
      <w:pPr>
        <w:spacing w:after="0" w:line="240" w:lineRule="auto"/>
        <w:rPr>
          <w:rFonts w:ascii="Century Gothic" w:hAnsi="Century Gothic" w:cs="Arial"/>
          <w:color w:val="000000"/>
          <w:sz w:val="20"/>
          <w:szCs w:val="20"/>
        </w:rPr>
      </w:pPr>
      <w:r w:rsidRPr="00EF3F9F">
        <w:rPr>
          <w:rFonts w:ascii="Century Gothic" w:hAnsi="Century Gothic" w:cs="Arial"/>
          <w:b/>
          <w:color w:val="000000"/>
          <w:sz w:val="20"/>
          <w:szCs w:val="20"/>
        </w:rPr>
        <w:t>Additional Eligibility Qualifications:</w:t>
      </w:r>
      <w:r w:rsidR="00B51361" w:rsidRPr="00EF3F9F">
        <w:rPr>
          <w:rFonts w:ascii="Century Gothic" w:hAnsi="Century Gothic" w:cs="Arial"/>
          <w:b/>
          <w:color w:val="000000"/>
          <w:sz w:val="20"/>
          <w:szCs w:val="20"/>
        </w:rPr>
        <w:t xml:space="preserve"> </w:t>
      </w:r>
      <w:r w:rsidR="00B51361" w:rsidRPr="00EF3F9F">
        <w:rPr>
          <w:rFonts w:ascii="Century Gothic" w:hAnsi="Century Gothic" w:cs="Arial"/>
          <w:color w:val="000000"/>
          <w:sz w:val="20"/>
          <w:szCs w:val="20"/>
        </w:rPr>
        <w:t>Ex.</w:t>
      </w:r>
      <w:r w:rsidRPr="00EF3F9F">
        <w:rPr>
          <w:rFonts w:ascii="Century Gothic" w:hAnsi="Century Gothic" w:cs="Arial"/>
          <w:color w:val="000000"/>
          <w:sz w:val="20"/>
          <w:szCs w:val="20"/>
        </w:rPr>
        <w:t xml:space="preserve"> Valid driver’s license, CDL</w:t>
      </w:r>
      <w:r w:rsidR="00DA7483" w:rsidRPr="00EF3F9F">
        <w:rPr>
          <w:rFonts w:ascii="Century Gothic" w:hAnsi="Century Gothic" w:cs="Arial"/>
          <w:color w:val="000000"/>
          <w:sz w:val="20"/>
          <w:szCs w:val="20"/>
        </w:rPr>
        <w:t xml:space="preserve"> (or willingness to obtain CDL)</w:t>
      </w:r>
      <w:r w:rsidRPr="00EF3F9F">
        <w:rPr>
          <w:rFonts w:ascii="Century Gothic" w:hAnsi="Century Gothic" w:cs="Arial"/>
          <w:color w:val="000000"/>
          <w:sz w:val="20"/>
          <w:szCs w:val="20"/>
        </w:rPr>
        <w:t>, Level II background check, and drug-testing</w:t>
      </w:r>
    </w:p>
    <w:p w14:paraId="6760130B" w14:textId="77777777" w:rsidR="007D7A68" w:rsidRDefault="003C4173" w:rsidP="007D7A68">
      <w:pPr>
        <w:spacing w:after="0" w:line="240" w:lineRule="auto"/>
        <w:rPr>
          <w:rFonts w:ascii="Century Gothic" w:hAnsi="Century Gothic" w:cs="Arial"/>
          <w:color w:val="000000"/>
          <w:sz w:val="20"/>
          <w:szCs w:val="20"/>
        </w:rPr>
      </w:pPr>
      <w:r w:rsidRPr="00EF3F9F">
        <w:rPr>
          <w:rFonts w:ascii="Century Gothic" w:hAnsi="Century Gothic" w:cs="Arial"/>
          <w:b/>
          <w:color w:val="0070C0"/>
          <w:sz w:val="20"/>
          <w:szCs w:val="20"/>
        </w:rPr>
        <w:t xml:space="preserve">Grace Place </w:t>
      </w:r>
      <w:r w:rsidR="007E164C" w:rsidRPr="00EF3F9F">
        <w:rPr>
          <w:rFonts w:ascii="Century Gothic" w:hAnsi="Century Gothic" w:cs="Arial"/>
          <w:b/>
          <w:color w:val="0070C0"/>
          <w:sz w:val="20"/>
          <w:szCs w:val="20"/>
        </w:rPr>
        <w:t>Organizational Competencies:</w:t>
      </w:r>
      <w:r w:rsidR="007E164C" w:rsidRPr="00EF3F9F">
        <w:rPr>
          <w:rFonts w:ascii="Century Gothic" w:hAnsi="Century Gothic" w:cs="Arial"/>
          <w:color w:val="000000"/>
          <w:sz w:val="20"/>
          <w:szCs w:val="20"/>
        </w:rPr>
        <w:t xml:space="preserve"> </w:t>
      </w:r>
      <w:r w:rsidR="00EF01C0" w:rsidRPr="00EF3F9F">
        <w:rPr>
          <w:rFonts w:ascii="Century Gothic" w:hAnsi="Century Gothic" w:cs="Arial"/>
          <w:color w:val="000000"/>
          <w:sz w:val="20"/>
          <w:szCs w:val="20"/>
        </w:rPr>
        <w:t xml:space="preserve">                                                       </w:t>
      </w:r>
      <w:r w:rsidR="00EF3F9F">
        <w:rPr>
          <w:rFonts w:ascii="Century Gothic" w:hAnsi="Century Gothic" w:cs="Arial"/>
          <w:color w:val="000000"/>
          <w:sz w:val="20"/>
          <w:szCs w:val="20"/>
        </w:rPr>
        <w:t xml:space="preserve">                       </w:t>
      </w:r>
      <w:r w:rsidR="00EF01C0" w:rsidRPr="00EF3F9F">
        <w:rPr>
          <w:rFonts w:ascii="Century Gothic" w:hAnsi="Century Gothic" w:cs="Arial"/>
          <w:color w:val="000000"/>
          <w:sz w:val="20"/>
          <w:szCs w:val="20"/>
        </w:rPr>
        <w:t xml:space="preserve">      </w:t>
      </w:r>
    </w:p>
    <w:p w14:paraId="6BC77A17" w14:textId="77777777" w:rsidR="007E164C" w:rsidRPr="00EF3F9F" w:rsidRDefault="007E164C" w:rsidP="007D7A68">
      <w:pPr>
        <w:spacing w:after="0" w:line="240" w:lineRule="auto"/>
        <w:rPr>
          <w:rFonts w:ascii="Century Gothic" w:hAnsi="Century Gothic" w:cs="Arial"/>
          <w:color w:val="000000"/>
          <w:sz w:val="20"/>
          <w:szCs w:val="20"/>
        </w:rPr>
      </w:pPr>
      <w:r w:rsidRPr="00EF3F9F">
        <w:rPr>
          <w:rFonts w:ascii="Century Gothic" w:hAnsi="Century Gothic" w:cs="Arial"/>
          <w:color w:val="000000"/>
          <w:sz w:val="20"/>
          <w:szCs w:val="20"/>
        </w:rPr>
        <w:t xml:space="preserve">The following competencies are organizational in nature in that all </w:t>
      </w:r>
      <w:r w:rsidR="003C4173" w:rsidRPr="00EF3F9F">
        <w:rPr>
          <w:rFonts w:ascii="Century Gothic" w:hAnsi="Century Gothic" w:cs="Arial"/>
          <w:color w:val="000000"/>
          <w:sz w:val="20"/>
          <w:szCs w:val="20"/>
        </w:rPr>
        <w:t xml:space="preserve">Grace Place </w:t>
      </w:r>
      <w:r w:rsidRPr="00EF3F9F">
        <w:rPr>
          <w:rFonts w:ascii="Century Gothic" w:hAnsi="Century Gothic" w:cs="Arial"/>
          <w:color w:val="000000"/>
          <w:sz w:val="20"/>
          <w:szCs w:val="20"/>
        </w:rPr>
        <w:t xml:space="preserve">employees are expected to exhibit </w:t>
      </w:r>
      <w:r w:rsidR="007403AC" w:rsidRPr="00EF3F9F">
        <w:rPr>
          <w:rFonts w:ascii="Century Gothic" w:hAnsi="Century Gothic" w:cs="Arial"/>
          <w:color w:val="000000"/>
          <w:sz w:val="20"/>
          <w:szCs w:val="20"/>
        </w:rPr>
        <w:t xml:space="preserve">these competencies </w:t>
      </w:r>
      <w:r w:rsidRPr="00EF3F9F">
        <w:rPr>
          <w:rFonts w:ascii="Century Gothic" w:hAnsi="Century Gothic" w:cs="Arial"/>
          <w:color w:val="000000"/>
          <w:sz w:val="20"/>
          <w:szCs w:val="20"/>
        </w:rPr>
        <w:t xml:space="preserve">and will be part of the basis for their performance evaluation.  </w:t>
      </w:r>
    </w:p>
    <w:p w14:paraId="5EA3B02D" w14:textId="77777777" w:rsidR="00CE1A59" w:rsidRPr="00EF3F9F" w:rsidRDefault="00CE1A59" w:rsidP="007D7A68">
      <w:pPr>
        <w:overflowPunct w:val="0"/>
        <w:autoSpaceDE w:val="0"/>
        <w:autoSpaceDN w:val="0"/>
        <w:adjustRightInd w:val="0"/>
        <w:spacing w:after="0" w:line="240" w:lineRule="auto"/>
        <w:ind w:left="720"/>
        <w:textAlignment w:val="baseline"/>
        <w:rPr>
          <w:rFonts w:ascii="Century Gothic" w:hAnsi="Century Gothic" w:cs="Arial"/>
          <w:bCs/>
          <w:sz w:val="20"/>
          <w:szCs w:val="20"/>
        </w:rPr>
      </w:pPr>
      <w:r w:rsidRPr="00EF3F9F">
        <w:rPr>
          <w:rFonts w:ascii="Century Gothic" w:hAnsi="Century Gothic" w:cs="Arial"/>
          <w:b/>
          <w:bCs/>
          <w:sz w:val="20"/>
          <w:szCs w:val="20"/>
        </w:rPr>
        <w:t>Work Ethic and Commitment</w:t>
      </w:r>
      <w:r w:rsidR="007D7A68">
        <w:rPr>
          <w:rFonts w:ascii="Century Gothic" w:hAnsi="Century Gothic" w:cs="Arial"/>
          <w:b/>
          <w:bCs/>
          <w:sz w:val="20"/>
          <w:szCs w:val="20"/>
        </w:rPr>
        <w:t>:</w:t>
      </w:r>
      <w:r w:rsidRPr="00EF3F9F">
        <w:rPr>
          <w:rFonts w:ascii="Century Gothic" w:hAnsi="Century Gothic" w:cs="Arial"/>
          <w:b/>
          <w:bCs/>
          <w:sz w:val="20"/>
          <w:szCs w:val="20"/>
        </w:rPr>
        <w:tab/>
      </w:r>
      <w:r w:rsidRPr="00EF3F9F">
        <w:rPr>
          <w:rFonts w:ascii="Century Gothic" w:hAnsi="Century Gothic" w:cs="Arial"/>
          <w:bCs/>
          <w:sz w:val="20"/>
          <w:szCs w:val="20"/>
        </w:rPr>
        <w:t>Extent to which the employee takes pride in his or her work,</w:t>
      </w:r>
      <w:r w:rsidR="007D7A68">
        <w:rPr>
          <w:rFonts w:ascii="Century Gothic" w:hAnsi="Century Gothic" w:cs="Arial"/>
          <w:bCs/>
          <w:sz w:val="20"/>
          <w:szCs w:val="20"/>
        </w:rPr>
        <w:t xml:space="preserve"> </w:t>
      </w:r>
      <w:r w:rsidRPr="00EF3F9F">
        <w:rPr>
          <w:rFonts w:ascii="Century Gothic" w:hAnsi="Century Gothic" w:cs="Arial"/>
          <w:bCs/>
          <w:sz w:val="20"/>
          <w:szCs w:val="20"/>
        </w:rPr>
        <w:t>and is dedicated and committed to excellence in personal goals and organizational mission.  Extent to which a significant volume of quality work is performed efficiently in a specified period of time; employee is a peak performer with a high energy level.</w:t>
      </w:r>
    </w:p>
    <w:p w14:paraId="48AA96DF" w14:textId="77777777" w:rsidR="00CE1A59" w:rsidRPr="00EF3F9F" w:rsidRDefault="00CE1A59" w:rsidP="007D7A68">
      <w:pPr>
        <w:overflowPunct w:val="0"/>
        <w:autoSpaceDE w:val="0"/>
        <w:autoSpaceDN w:val="0"/>
        <w:adjustRightInd w:val="0"/>
        <w:spacing w:after="0" w:line="240" w:lineRule="auto"/>
        <w:ind w:left="720"/>
        <w:textAlignment w:val="baseline"/>
        <w:rPr>
          <w:rFonts w:ascii="Century Gothic" w:hAnsi="Century Gothic" w:cs="Arial"/>
          <w:bCs/>
          <w:sz w:val="20"/>
          <w:szCs w:val="20"/>
        </w:rPr>
      </w:pPr>
      <w:r w:rsidRPr="00EF3F9F">
        <w:rPr>
          <w:rFonts w:ascii="Century Gothic" w:hAnsi="Century Gothic" w:cs="Arial"/>
          <w:b/>
          <w:bCs/>
          <w:sz w:val="20"/>
          <w:szCs w:val="20"/>
        </w:rPr>
        <w:t>Initiative and Problem Solving</w:t>
      </w:r>
      <w:r w:rsidR="007D7A68">
        <w:rPr>
          <w:rFonts w:ascii="Century Gothic" w:hAnsi="Century Gothic" w:cs="Arial"/>
          <w:b/>
          <w:bCs/>
          <w:sz w:val="20"/>
          <w:szCs w:val="20"/>
        </w:rPr>
        <w:t xml:space="preserve">: </w:t>
      </w:r>
      <w:r w:rsidRPr="00EF3F9F">
        <w:rPr>
          <w:rFonts w:ascii="Century Gothic" w:hAnsi="Century Gothic" w:cs="Arial"/>
          <w:bCs/>
          <w:sz w:val="20"/>
          <w:szCs w:val="20"/>
        </w:rPr>
        <w:t>Degree to which employee takes active steps to set and achieve tasks/goals on a timely basis. Is a self-starter and solution-seeker who possesses a sense of urgency and takes action with minimal instruction.  Is able to identify issues/problems and possible solutions and is willing to act on the solutions.</w:t>
      </w:r>
    </w:p>
    <w:p w14:paraId="536AD1C3" w14:textId="77777777" w:rsidR="00CE1A59" w:rsidRPr="00EF3F9F" w:rsidRDefault="00EF3F9F" w:rsidP="007D7A68">
      <w:pPr>
        <w:overflowPunct w:val="0"/>
        <w:autoSpaceDE w:val="0"/>
        <w:autoSpaceDN w:val="0"/>
        <w:adjustRightInd w:val="0"/>
        <w:spacing w:after="0" w:line="240" w:lineRule="auto"/>
        <w:ind w:left="720"/>
        <w:textAlignment w:val="baseline"/>
        <w:rPr>
          <w:rFonts w:ascii="Century Gothic" w:hAnsi="Century Gothic" w:cs="Arial"/>
          <w:bCs/>
          <w:sz w:val="20"/>
          <w:szCs w:val="20"/>
        </w:rPr>
      </w:pPr>
      <w:r>
        <w:rPr>
          <w:rFonts w:ascii="Century Gothic" w:hAnsi="Century Gothic" w:cs="Arial"/>
          <w:b/>
          <w:bCs/>
          <w:sz w:val="20"/>
          <w:szCs w:val="20"/>
        </w:rPr>
        <w:t>Service Orientation</w:t>
      </w:r>
      <w:r w:rsidR="007D7A68">
        <w:rPr>
          <w:rFonts w:ascii="Century Gothic" w:hAnsi="Century Gothic" w:cs="Arial"/>
          <w:b/>
          <w:bCs/>
          <w:sz w:val="20"/>
          <w:szCs w:val="20"/>
        </w:rPr>
        <w:t>:</w:t>
      </w:r>
      <w:r>
        <w:rPr>
          <w:rFonts w:ascii="Century Gothic" w:hAnsi="Century Gothic" w:cs="Arial"/>
          <w:b/>
          <w:bCs/>
          <w:sz w:val="20"/>
          <w:szCs w:val="20"/>
        </w:rPr>
        <w:t xml:space="preserve"> </w:t>
      </w:r>
      <w:r w:rsidR="00CE1A59" w:rsidRPr="00EF3F9F">
        <w:rPr>
          <w:rFonts w:ascii="Century Gothic" w:hAnsi="Century Gothic" w:cs="Arial"/>
          <w:bCs/>
          <w:sz w:val="20"/>
          <w:szCs w:val="20"/>
        </w:rPr>
        <w:t>Extent to which the employee understands and exhibits behaviors that enhance and improve the experience of various stakeholders:  students/families, volunteers, donors/supporters, and community partners.  Knows and acts upon what it takes to deliver value.  Makes a genuine effort to listen to stakeholders and seeks to understand and resolve needs/issues.</w:t>
      </w:r>
    </w:p>
    <w:p w14:paraId="43FDFD22" w14:textId="77777777" w:rsidR="00CE1A59" w:rsidRPr="00EF3F9F" w:rsidRDefault="001A10C5" w:rsidP="007D7A68">
      <w:pPr>
        <w:overflowPunct w:val="0"/>
        <w:autoSpaceDE w:val="0"/>
        <w:autoSpaceDN w:val="0"/>
        <w:adjustRightInd w:val="0"/>
        <w:spacing w:after="0" w:line="240" w:lineRule="auto"/>
        <w:ind w:left="720"/>
        <w:textAlignment w:val="baseline"/>
        <w:rPr>
          <w:rFonts w:ascii="Century Gothic" w:hAnsi="Century Gothic" w:cs="Arial"/>
          <w:bCs/>
          <w:sz w:val="20"/>
          <w:szCs w:val="20"/>
        </w:rPr>
      </w:pPr>
      <w:r w:rsidRPr="00EF3F9F">
        <w:rPr>
          <w:rFonts w:ascii="Century Gothic" w:hAnsi="Century Gothic" w:cs="Arial"/>
          <w:b/>
          <w:bCs/>
          <w:sz w:val="20"/>
          <w:szCs w:val="20"/>
        </w:rPr>
        <w:lastRenderedPageBreak/>
        <w:t>Judgment and Decision Making</w:t>
      </w:r>
      <w:r w:rsidR="007D7A68">
        <w:rPr>
          <w:rFonts w:ascii="Century Gothic" w:hAnsi="Century Gothic" w:cs="Arial"/>
          <w:b/>
          <w:bCs/>
          <w:sz w:val="20"/>
          <w:szCs w:val="20"/>
        </w:rPr>
        <w:t>:</w:t>
      </w:r>
      <w:r w:rsidRPr="00EF3F9F">
        <w:rPr>
          <w:rFonts w:ascii="Century Gothic" w:hAnsi="Century Gothic" w:cs="Arial"/>
          <w:b/>
          <w:bCs/>
          <w:sz w:val="20"/>
          <w:szCs w:val="20"/>
        </w:rPr>
        <w:t xml:space="preserve"> </w:t>
      </w:r>
      <w:r w:rsidR="00CE1A59" w:rsidRPr="00EF3F9F">
        <w:rPr>
          <w:rFonts w:ascii="Century Gothic" w:hAnsi="Century Gothic" w:cs="Arial"/>
          <w:bCs/>
          <w:sz w:val="20"/>
          <w:szCs w:val="20"/>
        </w:rPr>
        <w:t>Ability to arrive at sound decisions in a timely manner with positive results.  Understands and utilizes core values of organization and relevant policies and seeks appropriate guidance when needed.</w:t>
      </w:r>
    </w:p>
    <w:p w14:paraId="01E4CC49" w14:textId="77777777" w:rsidR="00CE1A59" w:rsidRPr="00EF3F9F" w:rsidRDefault="00CE1A59" w:rsidP="007D7A68">
      <w:pPr>
        <w:overflowPunct w:val="0"/>
        <w:autoSpaceDE w:val="0"/>
        <w:autoSpaceDN w:val="0"/>
        <w:adjustRightInd w:val="0"/>
        <w:spacing w:after="0" w:line="240" w:lineRule="auto"/>
        <w:ind w:left="720"/>
        <w:textAlignment w:val="baseline"/>
        <w:rPr>
          <w:rFonts w:ascii="Century Gothic" w:hAnsi="Century Gothic" w:cs="Arial"/>
          <w:bCs/>
          <w:sz w:val="20"/>
          <w:szCs w:val="20"/>
        </w:rPr>
      </w:pPr>
      <w:r w:rsidRPr="00EF3F9F">
        <w:rPr>
          <w:rFonts w:ascii="Century Gothic" w:hAnsi="Century Gothic" w:cs="Arial"/>
          <w:b/>
          <w:bCs/>
          <w:sz w:val="20"/>
          <w:szCs w:val="20"/>
        </w:rPr>
        <w:t>Quality, Care, and Dependability</w:t>
      </w:r>
      <w:r w:rsidR="007D7A68">
        <w:rPr>
          <w:rFonts w:ascii="Century Gothic" w:hAnsi="Century Gothic" w:cs="Arial"/>
          <w:b/>
          <w:bCs/>
          <w:sz w:val="20"/>
          <w:szCs w:val="20"/>
        </w:rPr>
        <w:t>:</w:t>
      </w:r>
      <w:r w:rsidRPr="00EF3F9F">
        <w:rPr>
          <w:rFonts w:ascii="Century Gothic" w:hAnsi="Century Gothic" w:cs="Arial"/>
          <w:b/>
          <w:bCs/>
          <w:sz w:val="20"/>
          <w:szCs w:val="20"/>
        </w:rPr>
        <w:t xml:space="preserve">   </w:t>
      </w:r>
      <w:r w:rsidRPr="00EF3F9F">
        <w:rPr>
          <w:rFonts w:ascii="Century Gothic" w:hAnsi="Century Gothic" w:cs="Arial"/>
          <w:bCs/>
          <w:sz w:val="20"/>
          <w:szCs w:val="20"/>
        </w:rPr>
        <w:t>Extent to which work is accurate, thorough, and neat.  Degree of reliability in performing tasks, following instructions and meeting deadlines.  Employee possesses the ability to produce reliable work without follow-up or inspection.</w:t>
      </w:r>
    </w:p>
    <w:p w14:paraId="417DB235" w14:textId="77777777" w:rsidR="00CE1A59" w:rsidRPr="00EF3F9F" w:rsidRDefault="00CE1A59" w:rsidP="007D7A68">
      <w:pPr>
        <w:overflowPunct w:val="0"/>
        <w:autoSpaceDE w:val="0"/>
        <w:autoSpaceDN w:val="0"/>
        <w:adjustRightInd w:val="0"/>
        <w:spacing w:after="0" w:line="240" w:lineRule="auto"/>
        <w:ind w:left="720"/>
        <w:textAlignment w:val="baseline"/>
        <w:rPr>
          <w:rFonts w:ascii="Century Gothic" w:hAnsi="Century Gothic" w:cs="Arial"/>
          <w:bCs/>
          <w:sz w:val="20"/>
          <w:szCs w:val="20"/>
        </w:rPr>
      </w:pPr>
      <w:r w:rsidRPr="00EF3F9F">
        <w:rPr>
          <w:rFonts w:ascii="Century Gothic" w:hAnsi="Century Gothic" w:cs="Arial"/>
          <w:b/>
          <w:bCs/>
          <w:sz w:val="20"/>
          <w:szCs w:val="20"/>
        </w:rPr>
        <w:t>Teamwork and Interpersonal Relations</w:t>
      </w:r>
      <w:r w:rsidR="007D7A68">
        <w:rPr>
          <w:rFonts w:ascii="Century Gothic" w:hAnsi="Century Gothic" w:cs="Arial"/>
          <w:b/>
          <w:bCs/>
          <w:sz w:val="20"/>
          <w:szCs w:val="20"/>
        </w:rPr>
        <w:t>:</w:t>
      </w:r>
      <w:r w:rsidRPr="00EF3F9F">
        <w:rPr>
          <w:rFonts w:ascii="Century Gothic" w:hAnsi="Century Gothic" w:cs="Arial"/>
          <w:b/>
          <w:bCs/>
          <w:sz w:val="20"/>
          <w:szCs w:val="20"/>
        </w:rPr>
        <w:t xml:space="preserve">   </w:t>
      </w:r>
      <w:r w:rsidRPr="00EF3F9F">
        <w:rPr>
          <w:rFonts w:ascii="Century Gothic" w:hAnsi="Century Gothic" w:cs="Arial"/>
          <w:bCs/>
          <w:sz w:val="20"/>
          <w:szCs w:val="20"/>
        </w:rPr>
        <w:t>Extent to which employee is positive and projects a willing-to-please attitude, cooperation, and team spirit.  Understands goals of the department, as well as collaboration with other departments, and is willing to accommodate the personnel, tasks, and situations involved in order to accomplish department and organizational goals.  Consider employee relationships with other staff, volunteers, students/families, and community partners.</w:t>
      </w:r>
    </w:p>
    <w:p w14:paraId="0E2A831C" w14:textId="77777777" w:rsidR="00CE1A59" w:rsidRPr="00EF3F9F" w:rsidRDefault="00CE1A59" w:rsidP="007D7A68">
      <w:pPr>
        <w:overflowPunct w:val="0"/>
        <w:autoSpaceDE w:val="0"/>
        <w:autoSpaceDN w:val="0"/>
        <w:adjustRightInd w:val="0"/>
        <w:spacing w:after="0" w:line="240" w:lineRule="auto"/>
        <w:ind w:left="720"/>
        <w:textAlignment w:val="baseline"/>
        <w:rPr>
          <w:rFonts w:ascii="Century Gothic" w:hAnsi="Century Gothic" w:cs="Arial"/>
          <w:bCs/>
          <w:sz w:val="20"/>
          <w:szCs w:val="20"/>
        </w:rPr>
      </w:pPr>
      <w:r w:rsidRPr="00EF3F9F">
        <w:rPr>
          <w:rFonts w:ascii="Century Gothic" w:hAnsi="Century Gothic" w:cs="Arial"/>
          <w:b/>
          <w:bCs/>
          <w:sz w:val="20"/>
          <w:szCs w:val="20"/>
        </w:rPr>
        <w:t>Communication Skills (oral and written)</w:t>
      </w:r>
      <w:r w:rsidR="007D7A68">
        <w:rPr>
          <w:rFonts w:ascii="Century Gothic" w:hAnsi="Century Gothic" w:cs="Arial"/>
          <w:b/>
          <w:bCs/>
          <w:sz w:val="20"/>
          <w:szCs w:val="20"/>
        </w:rPr>
        <w:t>:</w:t>
      </w:r>
      <w:r w:rsidRPr="00EF3F9F">
        <w:rPr>
          <w:rFonts w:ascii="Century Gothic" w:hAnsi="Century Gothic" w:cs="Arial"/>
          <w:b/>
          <w:bCs/>
          <w:sz w:val="20"/>
          <w:szCs w:val="20"/>
        </w:rPr>
        <w:t xml:space="preserve">  </w:t>
      </w:r>
      <w:r w:rsidRPr="00EF3F9F">
        <w:rPr>
          <w:rFonts w:ascii="Century Gothic" w:hAnsi="Century Gothic" w:cs="Arial"/>
          <w:bCs/>
          <w:sz w:val="20"/>
          <w:szCs w:val="20"/>
        </w:rPr>
        <w:t xml:space="preserve">Communicates effectively and accurately both orally and in writing with individuals and groups; presents ideas in an organized, clear and concise manner; employs tact and discretion; listens well; offers appropriate feedback.  Listens to others.  Communicates with a clear message and is open to different perspectives.  Ensures that the receiver hears and understands the message. </w:t>
      </w:r>
    </w:p>
    <w:p w14:paraId="0FF48A37" w14:textId="77777777" w:rsidR="00CE1A59" w:rsidRPr="00EF3F9F" w:rsidRDefault="00CE1A59" w:rsidP="007D7A68">
      <w:pPr>
        <w:overflowPunct w:val="0"/>
        <w:autoSpaceDE w:val="0"/>
        <w:autoSpaceDN w:val="0"/>
        <w:adjustRightInd w:val="0"/>
        <w:spacing w:after="0" w:line="240" w:lineRule="auto"/>
        <w:ind w:left="720"/>
        <w:textAlignment w:val="baseline"/>
        <w:rPr>
          <w:rFonts w:ascii="Century Gothic" w:hAnsi="Century Gothic" w:cs="Arial"/>
          <w:bCs/>
          <w:sz w:val="20"/>
          <w:szCs w:val="20"/>
        </w:rPr>
      </w:pPr>
      <w:r w:rsidRPr="00EF3F9F">
        <w:rPr>
          <w:rFonts w:ascii="Century Gothic" w:hAnsi="Century Gothic" w:cs="Arial"/>
          <w:b/>
          <w:bCs/>
          <w:sz w:val="20"/>
          <w:szCs w:val="20"/>
        </w:rPr>
        <w:t>Job Knowle</w:t>
      </w:r>
      <w:r w:rsidR="00EF3F9F">
        <w:rPr>
          <w:rFonts w:ascii="Century Gothic" w:hAnsi="Century Gothic" w:cs="Arial"/>
          <w:b/>
          <w:bCs/>
          <w:sz w:val="20"/>
          <w:szCs w:val="20"/>
        </w:rPr>
        <w:t>dge and Technical Skills</w:t>
      </w:r>
      <w:r w:rsidR="007D7A68">
        <w:rPr>
          <w:rFonts w:ascii="Century Gothic" w:hAnsi="Century Gothic" w:cs="Arial"/>
          <w:b/>
          <w:bCs/>
          <w:sz w:val="20"/>
          <w:szCs w:val="20"/>
        </w:rPr>
        <w:t>:</w:t>
      </w:r>
      <w:r w:rsidR="00EF3F9F">
        <w:rPr>
          <w:rFonts w:ascii="Century Gothic" w:hAnsi="Century Gothic" w:cs="Arial"/>
          <w:b/>
          <w:bCs/>
          <w:sz w:val="20"/>
          <w:szCs w:val="20"/>
        </w:rPr>
        <w:t xml:space="preserve"> </w:t>
      </w:r>
      <w:r w:rsidRPr="00EF3F9F">
        <w:rPr>
          <w:rFonts w:ascii="Century Gothic" w:hAnsi="Century Gothic" w:cs="Arial"/>
          <w:bCs/>
          <w:sz w:val="20"/>
          <w:szCs w:val="20"/>
        </w:rPr>
        <w:t>Extent to which the employee possesses the practical and technical knowledge of duties, functions, work safety procedures, policies, and takes responsibility for reviewing and up-grading areas of expertise and development of new skills as needed.</w:t>
      </w:r>
    </w:p>
    <w:p w14:paraId="33670692" w14:textId="77777777" w:rsidR="00CE1A59" w:rsidRPr="00EF3F9F" w:rsidRDefault="00EF3F9F" w:rsidP="007D7A68">
      <w:pPr>
        <w:overflowPunct w:val="0"/>
        <w:autoSpaceDE w:val="0"/>
        <w:autoSpaceDN w:val="0"/>
        <w:adjustRightInd w:val="0"/>
        <w:spacing w:after="0" w:line="240" w:lineRule="auto"/>
        <w:ind w:left="720"/>
        <w:textAlignment w:val="baseline"/>
        <w:rPr>
          <w:rFonts w:ascii="Century Gothic" w:hAnsi="Century Gothic" w:cs="Arial"/>
          <w:bCs/>
          <w:sz w:val="20"/>
          <w:szCs w:val="20"/>
        </w:rPr>
      </w:pPr>
      <w:r>
        <w:rPr>
          <w:rFonts w:ascii="Century Gothic" w:hAnsi="Century Gothic" w:cs="Arial"/>
          <w:b/>
          <w:bCs/>
          <w:sz w:val="20"/>
          <w:szCs w:val="20"/>
        </w:rPr>
        <w:t>Planning and Organizing</w:t>
      </w:r>
      <w:r w:rsidR="007D7A68">
        <w:rPr>
          <w:rFonts w:ascii="Century Gothic" w:hAnsi="Century Gothic" w:cs="Arial"/>
          <w:b/>
          <w:bCs/>
          <w:sz w:val="20"/>
          <w:szCs w:val="20"/>
        </w:rPr>
        <w:t>:</w:t>
      </w:r>
      <w:r>
        <w:rPr>
          <w:rFonts w:ascii="Century Gothic" w:hAnsi="Century Gothic" w:cs="Arial"/>
          <w:b/>
          <w:bCs/>
          <w:sz w:val="20"/>
          <w:szCs w:val="20"/>
        </w:rPr>
        <w:t xml:space="preserve"> </w:t>
      </w:r>
      <w:r w:rsidR="00CE1A59" w:rsidRPr="00EF3F9F">
        <w:rPr>
          <w:rFonts w:ascii="Century Gothic" w:hAnsi="Century Gothic" w:cs="Arial"/>
          <w:bCs/>
          <w:sz w:val="20"/>
          <w:szCs w:val="20"/>
        </w:rPr>
        <w:t>Level of effectiveness in planning and organizing daily work.  Ability to achieve short- and long-range objectives.  Assess organization of work and time management skills.</w:t>
      </w:r>
    </w:p>
    <w:p w14:paraId="1273D76C" w14:textId="77777777" w:rsidR="00CE1A59" w:rsidRDefault="00CE1A59" w:rsidP="007D7A68">
      <w:pPr>
        <w:overflowPunct w:val="0"/>
        <w:autoSpaceDE w:val="0"/>
        <w:autoSpaceDN w:val="0"/>
        <w:adjustRightInd w:val="0"/>
        <w:spacing w:after="0" w:line="240" w:lineRule="auto"/>
        <w:ind w:left="720"/>
        <w:textAlignment w:val="baseline"/>
        <w:rPr>
          <w:rFonts w:ascii="Century Gothic" w:hAnsi="Century Gothic" w:cs="Arial"/>
          <w:bCs/>
          <w:sz w:val="20"/>
          <w:szCs w:val="20"/>
        </w:rPr>
      </w:pPr>
      <w:r w:rsidRPr="00EF3F9F">
        <w:rPr>
          <w:rFonts w:ascii="Century Gothic" w:hAnsi="Century Gothic" w:cs="Arial"/>
          <w:b/>
          <w:bCs/>
          <w:sz w:val="20"/>
          <w:szCs w:val="20"/>
        </w:rPr>
        <w:t>Professional Image</w:t>
      </w:r>
      <w:r w:rsidR="007D7A68">
        <w:rPr>
          <w:rFonts w:ascii="Century Gothic" w:hAnsi="Century Gothic" w:cs="Arial"/>
          <w:b/>
          <w:bCs/>
          <w:sz w:val="20"/>
          <w:szCs w:val="20"/>
        </w:rPr>
        <w:t>:</w:t>
      </w:r>
      <w:r w:rsidR="00270EF6" w:rsidRPr="00EF3F9F">
        <w:rPr>
          <w:rFonts w:ascii="Century Gothic" w:hAnsi="Century Gothic" w:cs="Arial"/>
          <w:b/>
          <w:bCs/>
          <w:sz w:val="20"/>
          <w:szCs w:val="20"/>
        </w:rPr>
        <w:t xml:space="preserve"> </w:t>
      </w:r>
      <w:r w:rsidRPr="00EF3F9F">
        <w:rPr>
          <w:rFonts w:ascii="Century Gothic" w:hAnsi="Century Gothic" w:cs="Arial"/>
          <w:bCs/>
          <w:sz w:val="20"/>
          <w:szCs w:val="20"/>
        </w:rPr>
        <w:t>Extent to which the employee projects a professional image through appearance, conduct, and work areas.</w:t>
      </w:r>
    </w:p>
    <w:p w14:paraId="011C0F8C" w14:textId="77777777" w:rsidR="007D7A68" w:rsidRDefault="007D7A68" w:rsidP="007D7A68">
      <w:pPr>
        <w:pStyle w:val="NormalWeb"/>
        <w:spacing w:before="0" w:beforeAutospacing="0" w:after="0" w:afterAutospacing="0"/>
        <w:rPr>
          <w:rFonts w:ascii="Century Gothic" w:hAnsi="Century Gothic"/>
          <w:b/>
          <w:bCs/>
          <w:color w:val="2E74B5"/>
          <w:sz w:val="20"/>
          <w:szCs w:val="20"/>
        </w:rPr>
      </w:pPr>
    </w:p>
    <w:p w14:paraId="2C8D2203" w14:textId="77777777" w:rsidR="00833965" w:rsidRPr="00D7154D" w:rsidRDefault="00833965" w:rsidP="007D7A68">
      <w:pPr>
        <w:pStyle w:val="NormalWeb"/>
        <w:spacing w:before="0" w:beforeAutospacing="0" w:after="0" w:afterAutospacing="0"/>
        <w:rPr>
          <w:rFonts w:ascii="Century Gothic" w:hAnsi="Century Gothic"/>
          <w:b/>
          <w:bCs/>
          <w:color w:val="2E74B5"/>
          <w:sz w:val="20"/>
          <w:szCs w:val="20"/>
        </w:rPr>
      </w:pPr>
      <w:r w:rsidRPr="00D7154D">
        <w:rPr>
          <w:rFonts w:ascii="Century Gothic" w:hAnsi="Century Gothic"/>
          <w:b/>
          <w:bCs/>
          <w:color w:val="2E74B5"/>
          <w:sz w:val="20"/>
          <w:szCs w:val="20"/>
        </w:rPr>
        <w:t xml:space="preserve">Equal Employment Opportunity Statement: </w:t>
      </w:r>
    </w:p>
    <w:p w14:paraId="3D5E90C0" w14:textId="77777777" w:rsidR="00833965" w:rsidRPr="00833965" w:rsidRDefault="00833965" w:rsidP="007D7A68">
      <w:pPr>
        <w:pStyle w:val="NormalWeb"/>
        <w:spacing w:before="0" w:beforeAutospacing="0" w:after="0" w:afterAutospacing="0"/>
        <w:rPr>
          <w:rFonts w:ascii="Century Gothic" w:hAnsi="Century Gothic"/>
          <w:sz w:val="20"/>
          <w:szCs w:val="20"/>
        </w:rPr>
      </w:pPr>
      <w:r w:rsidRPr="00833965">
        <w:rPr>
          <w:rFonts w:ascii="Century Gothic" w:hAnsi="Century Gothic"/>
          <w:sz w:val="20"/>
          <w:szCs w:val="20"/>
        </w:rPr>
        <w:t xml:space="preserve">Grace Place values diversity in the workplace and among our partners and other stakeholders. </w:t>
      </w:r>
    </w:p>
    <w:p w14:paraId="6FE3FBEA" w14:textId="77777777" w:rsidR="00833965" w:rsidRPr="00833965" w:rsidRDefault="00833965" w:rsidP="007D7A68">
      <w:pPr>
        <w:pStyle w:val="NormalWeb"/>
        <w:spacing w:before="0" w:beforeAutospacing="0" w:after="0" w:afterAutospacing="0"/>
        <w:rPr>
          <w:rFonts w:ascii="Century Gothic" w:hAnsi="Century Gothic"/>
          <w:sz w:val="20"/>
          <w:szCs w:val="20"/>
        </w:rPr>
      </w:pPr>
      <w:r w:rsidRPr="00833965">
        <w:rPr>
          <w:rFonts w:ascii="Century Gothic" w:hAnsi="Century Gothic"/>
          <w:sz w:val="20"/>
          <w:szCs w:val="20"/>
        </w:rPr>
        <w:t xml:space="preserve">It is the policy of Grace Place to provide equal employment opportunities to all qualified employees and applicants on the basis of experience, training, education, and ability to do the available work without regard to race, color, religion, sex, national origin, age, disability, marital status, pregnancy, veteran status, sexual orientation, gender identity, genetic information or any other protected characteristic under applicable law. This policy relates to all phases of employment, including, but not limited to, recruiting, employment, placement, promotion, transfer, demotion, reduction of workforce and termination, rates of pay or other forms of compensation, selection for training, the use of all facilities, and participation in all company-sponsored employee activities. Provisions in applicable laws providing for bona fide occupational qualifications, business necessity or age limitations will be adhered to by Grace Place where appropriate. Employees and applicants shall not be subjected to harassment, intimidation or any type of retaliation because they have (1) filed a complaint; (2) assisted or participated in an investigation, compliance review, hearing or any other activity related to the administration of any federal, state or local law requiring equal employment opportunity; (3) opposed any act or practice made unlawful by any federal, state or local law requiring equal opportunity; or (4) exercised any other legal right protected by federal, state or local law requiring equal opportunity. </w:t>
      </w:r>
    </w:p>
    <w:p w14:paraId="18442038" w14:textId="77777777" w:rsidR="00833965" w:rsidRPr="00833965" w:rsidRDefault="00833965" w:rsidP="007D7A68">
      <w:pPr>
        <w:pStyle w:val="NormalWeb"/>
        <w:spacing w:before="0" w:beforeAutospacing="0" w:after="0" w:afterAutospacing="0"/>
        <w:rPr>
          <w:rFonts w:ascii="Century Gothic" w:hAnsi="Century Gothic"/>
          <w:sz w:val="20"/>
          <w:szCs w:val="20"/>
        </w:rPr>
      </w:pPr>
      <w:r w:rsidRPr="00833965">
        <w:rPr>
          <w:rFonts w:ascii="Century Gothic" w:hAnsi="Century Gothic"/>
          <w:sz w:val="20"/>
          <w:szCs w:val="20"/>
        </w:rPr>
        <w:t xml:space="preserve">The above-mentioned policies shall be periodically brought to the attention of supervisors and shall be appropriately administered. It is the responsibility of each supervisor at Grace Place to ensure affirmative implementation of these policies to avoid any discrimination in employment. All employees are expected to recognize these policies and cooperate with their implementation. Violation of these policies could be considered a disciplinary offense. </w:t>
      </w:r>
    </w:p>
    <w:p w14:paraId="0894C084" w14:textId="77777777" w:rsidR="007D7A68" w:rsidRDefault="007D7A68" w:rsidP="007D7A68">
      <w:pPr>
        <w:pStyle w:val="NormalWeb"/>
        <w:spacing w:before="0" w:beforeAutospacing="0" w:after="0" w:afterAutospacing="0"/>
        <w:rPr>
          <w:rFonts w:ascii="Century Gothic" w:hAnsi="Century Gothic"/>
          <w:sz w:val="20"/>
          <w:szCs w:val="20"/>
        </w:rPr>
      </w:pPr>
    </w:p>
    <w:p w14:paraId="4DAA35F5" w14:textId="77777777" w:rsidR="00833965" w:rsidRPr="007D7A68" w:rsidRDefault="00833965" w:rsidP="007D7A68">
      <w:pPr>
        <w:pStyle w:val="NormalWeb"/>
        <w:spacing w:before="0" w:beforeAutospacing="0" w:after="0" w:afterAutospacing="0"/>
        <w:rPr>
          <w:rFonts w:ascii="Century Gothic" w:hAnsi="Century Gothic"/>
          <w:sz w:val="16"/>
          <w:szCs w:val="16"/>
        </w:rPr>
      </w:pPr>
      <w:r w:rsidRPr="007D7A68">
        <w:rPr>
          <w:rFonts w:ascii="Century Gothic" w:hAnsi="Century Gothic"/>
          <w:sz w:val="16"/>
          <w:szCs w:val="16"/>
        </w:rPr>
        <w:t xml:space="preserve">Disclaimer: This job description is not designed to cover or contain a comprehensive listing of activities, duties, or responsibilities that are required of the employee. Other duties, responsibilities and activities may change or be assigned at any time with or without notice. </w:t>
      </w:r>
    </w:p>
    <w:p w14:paraId="15E4E614" w14:textId="77777777" w:rsidR="00833965" w:rsidRPr="00EF3F9F" w:rsidRDefault="00833965" w:rsidP="007D7A68">
      <w:pPr>
        <w:overflowPunct w:val="0"/>
        <w:autoSpaceDE w:val="0"/>
        <w:autoSpaceDN w:val="0"/>
        <w:adjustRightInd w:val="0"/>
        <w:spacing w:after="0" w:line="240" w:lineRule="auto"/>
        <w:ind w:left="720"/>
        <w:textAlignment w:val="baseline"/>
        <w:rPr>
          <w:rFonts w:ascii="Century Gothic" w:hAnsi="Century Gothic" w:cs="Arial"/>
          <w:bCs/>
          <w:sz w:val="20"/>
          <w:szCs w:val="20"/>
        </w:rPr>
      </w:pPr>
    </w:p>
    <w:sectPr w:rsidR="00833965" w:rsidRPr="00EF3F9F" w:rsidSect="00F0606B">
      <w:footerReference w:type="defaul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3EFC5" w14:textId="77777777" w:rsidR="006F7751" w:rsidRDefault="006F7751" w:rsidP="0009651C">
      <w:pPr>
        <w:spacing w:after="0" w:line="240" w:lineRule="auto"/>
      </w:pPr>
      <w:r>
        <w:separator/>
      </w:r>
    </w:p>
  </w:endnote>
  <w:endnote w:type="continuationSeparator" w:id="0">
    <w:p w14:paraId="218DA932" w14:textId="77777777" w:rsidR="006F7751" w:rsidRDefault="006F7751" w:rsidP="00096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395514"/>
      <w:docPartObj>
        <w:docPartGallery w:val="Page Numbers (Bottom of Page)"/>
        <w:docPartUnique/>
      </w:docPartObj>
    </w:sdtPr>
    <w:sdtEndPr>
      <w:rPr>
        <w:color w:val="7F7F7F" w:themeColor="background1" w:themeShade="7F"/>
        <w:spacing w:val="60"/>
      </w:rPr>
    </w:sdtEndPr>
    <w:sdtContent>
      <w:p w14:paraId="35C49BE0" w14:textId="624A3A05" w:rsidR="00225705" w:rsidRDefault="0022570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35F2DDD" w14:textId="77777777" w:rsidR="00354A5B" w:rsidRDefault="00354A5B" w:rsidP="002D5D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6AB7" w14:textId="77777777" w:rsidR="006F7751" w:rsidRDefault="006F7751" w:rsidP="0009651C">
      <w:pPr>
        <w:spacing w:after="0" w:line="240" w:lineRule="auto"/>
      </w:pPr>
      <w:r>
        <w:separator/>
      </w:r>
    </w:p>
  </w:footnote>
  <w:footnote w:type="continuationSeparator" w:id="0">
    <w:p w14:paraId="70FF6D5C" w14:textId="77777777" w:rsidR="006F7751" w:rsidRDefault="006F7751" w:rsidP="00096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6"/>
    <w:multiLevelType w:val="multilevel"/>
    <w:tmpl w:val="894EE878"/>
    <w:lvl w:ilvl="0">
      <w:start w:val="1"/>
      <w:numFmt w:val="bullet"/>
      <w:lvlText w:val="·"/>
      <w:lvlJc w:val="left"/>
      <w:pPr>
        <w:tabs>
          <w:tab w:val="num" w:pos="720"/>
        </w:tabs>
        <w:ind w:left="720" w:firstLine="360"/>
      </w:pPr>
      <w:rPr>
        <w:rFonts w:ascii="Lucida Grande" w:eastAsia="ヒラギノ角ゴ Pro W3" w:hAnsi="Symbol" w:hint="default"/>
        <w:color w:val="000000"/>
        <w:position w:val="0"/>
        <w:sz w:val="24"/>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4"/>
      </w:rPr>
    </w:lvl>
  </w:abstractNum>
  <w:abstractNum w:abstractNumId="4"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61807AB"/>
    <w:multiLevelType w:val="hybridMultilevel"/>
    <w:tmpl w:val="A6D6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D728BC"/>
    <w:multiLevelType w:val="hybridMultilevel"/>
    <w:tmpl w:val="D7125318"/>
    <w:lvl w:ilvl="0" w:tplc="04090003">
      <w:start w:val="1"/>
      <w:numFmt w:val="bullet"/>
      <w:lvlText w:val="o"/>
      <w:lvlJc w:val="left"/>
      <w:pPr>
        <w:ind w:left="1476" w:hanging="360"/>
      </w:pPr>
      <w:rPr>
        <w:rFonts w:ascii="Courier New" w:hAnsi="Courier New" w:cs="Courier New"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9" w15:restartNumberingAfterBreak="0">
    <w:nsid w:val="0B4F7B9C"/>
    <w:multiLevelType w:val="hybridMultilevel"/>
    <w:tmpl w:val="E4CAD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B951B8"/>
    <w:multiLevelType w:val="hybridMultilevel"/>
    <w:tmpl w:val="F566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2D0A32"/>
    <w:multiLevelType w:val="hybridMultilevel"/>
    <w:tmpl w:val="B6DC8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1869C6"/>
    <w:multiLevelType w:val="hybridMultilevel"/>
    <w:tmpl w:val="4E48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13B04"/>
    <w:multiLevelType w:val="hybridMultilevel"/>
    <w:tmpl w:val="72BA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B5981"/>
    <w:multiLevelType w:val="hybridMultilevel"/>
    <w:tmpl w:val="EDE2A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0A5839"/>
    <w:multiLevelType w:val="hybridMultilevel"/>
    <w:tmpl w:val="02A0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D3962"/>
    <w:multiLevelType w:val="hybridMultilevel"/>
    <w:tmpl w:val="D824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859E2"/>
    <w:multiLevelType w:val="hybridMultilevel"/>
    <w:tmpl w:val="D53A8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83099D"/>
    <w:multiLevelType w:val="hybridMultilevel"/>
    <w:tmpl w:val="0DA4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1731B"/>
    <w:multiLevelType w:val="hybridMultilevel"/>
    <w:tmpl w:val="3EEC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73A6F"/>
    <w:multiLevelType w:val="hybridMultilevel"/>
    <w:tmpl w:val="F0B4D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F00D95"/>
    <w:multiLevelType w:val="hybridMultilevel"/>
    <w:tmpl w:val="E462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383933"/>
    <w:multiLevelType w:val="hybridMultilevel"/>
    <w:tmpl w:val="174A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606E77"/>
    <w:multiLevelType w:val="hybridMultilevel"/>
    <w:tmpl w:val="315AA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AC329B"/>
    <w:multiLevelType w:val="hybridMultilevel"/>
    <w:tmpl w:val="7CF0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1392F"/>
    <w:multiLevelType w:val="hybridMultilevel"/>
    <w:tmpl w:val="F222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CB5893"/>
    <w:multiLevelType w:val="hybridMultilevel"/>
    <w:tmpl w:val="4318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1"/>
  </w:num>
  <w:num w:numId="5">
    <w:abstractNumId w:val="18"/>
  </w:num>
  <w:num w:numId="6">
    <w:abstractNumId w:val="26"/>
  </w:num>
  <w:num w:numId="7">
    <w:abstractNumId w:val="25"/>
  </w:num>
  <w:num w:numId="8">
    <w:abstractNumId w:val="3"/>
  </w:num>
  <w:num w:numId="9">
    <w:abstractNumId w:val="8"/>
  </w:num>
  <w:num w:numId="10">
    <w:abstractNumId w:val="4"/>
  </w:num>
  <w:num w:numId="11">
    <w:abstractNumId w:val="5"/>
  </w:num>
  <w:num w:numId="12">
    <w:abstractNumId w:val="6"/>
  </w:num>
  <w:num w:numId="13">
    <w:abstractNumId w:val="2"/>
  </w:num>
  <w:num w:numId="14">
    <w:abstractNumId w:val="7"/>
  </w:num>
  <w:num w:numId="15">
    <w:abstractNumId w:val="19"/>
  </w:num>
  <w:num w:numId="16">
    <w:abstractNumId w:val="9"/>
  </w:num>
  <w:num w:numId="17">
    <w:abstractNumId w:val="20"/>
  </w:num>
  <w:num w:numId="18">
    <w:abstractNumId w:val="17"/>
  </w:num>
  <w:num w:numId="19">
    <w:abstractNumId w:val="12"/>
  </w:num>
  <w:num w:numId="20">
    <w:abstractNumId w:val="24"/>
  </w:num>
  <w:num w:numId="21">
    <w:abstractNumId w:val="14"/>
  </w:num>
  <w:num w:numId="22">
    <w:abstractNumId w:val="10"/>
  </w:num>
  <w:num w:numId="23">
    <w:abstractNumId w:val="15"/>
  </w:num>
  <w:num w:numId="24">
    <w:abstractNumId w:val="21"/>
  </w:num>
  <w:num w:numId="25">
    <w:abstractNumId w:val="22"/>
  </w:num>
  <w:num w:numId="26">
    <w:abstractNumId w:val="1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6B"/>
    <w:rsid w:val="00066C68"/>
    <w:rsid w:val="00086710"/>
    <w:rsid w:val="00086721"/>
    <w:rsid w:val="0009651C"/>
    <w:rsid w:val="000B3854"/>
    <w:rsid w:val="000E35B9"/>
    <w:rsid w:val="00114283"/>
    <w:rsid w:val="001339CE"/>
    <w:rsid w:val="00151C56"/>
    <w:rsid w:val="001607AA"/>
    <w:rsid w:val="00176B63"/>
    <w:rsid w:val="001A10C5"/>
    <w:rsid w:val="001C4008"/>
    <w:rsid w:val="001D2F25"/>
    <w:rsid w:val="001F70FD"/>
    <w:rsid w:val="00206077"/>
    <w:rsid w:val="00210E77"/>
    <w:rsid w:val="00223ACD"/>
    <w:rsid w:val="00225705"/>
    <w:rsid w:val="00270EF6"/>
    <w:rsid w:val="00272BBD"/>
    <w:rsid w:val="002C75BE"/>
    <w:rsid w:val="002D41EB"/>
    <w:rsid w:val="002D5D4E"/>
    <w:rsid w:val="002E77F3"/>
    <w:rsid w:val="00303D9C"/>
    <w:rsid w:val="00306017"/>
    <w:rsid w:val="003446AF"/>
    <w:rsid w:val="00354A5B"/>
    <w:rsid w:val="00362AF1"/>
    <w:rsid w:val="0037456D"/>
    <w:rsid w:val="003838C1"/>
    <w:rsid w:val="00385620"/>
    <w:rsid w:val="003A50FD"/>
    <w:rsid w:val="003B23E5"/>
    <w:rsid w:val="003C4173"/>
    <w:rsid w:val="00400194"/>
    <w:rsid w:val="00405797"/>
    <w:rsid w:val="004652F7"/>
    <w:rsid w:val="00467B12"/>
    <w:rsid w:val="00467BC3"/>
    <w:rsid w:val="004A5827"/>
    <w:rsid w:val="004B473D"/>
    <w:rsid w:val="004B62EC"/>
    <w:rsid w:val="004E4DA8"/>
    <w:rsid w:val="004F1B59"/>
    <w:rsid w:val="00501ABF"/>
    <w:rsid w:val="00526867"/>
    <w:rsid w:val="0053056B"/>
    <w:rsid w:val="00580981"/>
    <w:rsid w:val="005B08A1"/>
    <w:rsid w:val="005C29C6"/>
    <w:rsid w:val="005C3D3B"/>
    <w:rsid w:val="005C5A69"/>
    <w:rsid w:val="0062393E"/>
    <w:rsid w:val="0064164F"/>
    <w:rsid w:val="00657DB2"/>
    <w:rsid w:val="00661EC2"/>
    <w:rsid w:val="00682544"/>
    <w:rsid w:val="0068610C"/>
    <w:rsid w:val="006F480A"/>
    <w:rsid w:val="006F7751"/>
    <w:rsid w:val="007330BF"/>
    <w:rsid w:val="00737970"/>
    <w:rsid w:val="007403AC"/>
    <w:rsid w:val="00741FEA"/>
    <w:rsid w:val="0075787E"/>
    <w:rsid w:val="00761F2D"/>
    <w:rsid w:val="007A6654"/>
    <w:rsid w:val="007B12CA"/>
    <w:rsid w:val="007D7A68"/>
    <w:rsid w:val="007E164C"/>
    <w:rsid w:val="007E7EB5"/>
    <w:rsid w:val="007E7EDC"/>
    <w:rsid w:val="00833965"/>
    <w:rsid w:val="00833BC7"/>
    <w:rsid w:val="00863C3D"/>
    <w:rsid w:val="0088171A"/>
    <w:rsid w:val="008B55B3"/>
    <w:rsid w:val="008D7890"/>
    <w:rsid w:val="008F2A7E"/>
    <w:rsid w:val="008F497D"/>
    <w:rsid w:val="00965C82"/>
    <w:rsid w:val="009743C0"/>
    <w:rsid w:val="009762F1"/>
    <w:rsid w:val="00994BF2"/>
    <w:rsid w:val="009B395A"/>
    <w:rsid w:val="009B4F51"/>
    <w:rsid w:val="009C317F"/>
    <w:rsid w:val="009C3956"/>
    <w:rsid w:val="009F31B1"/>
    <w:rsid w:val="009F780D"/>
    <w:rsid w:val="00A32381"/>
    <w:rsid w:val="00A43BA7"/>
    <w:rsid w:val="00A52CBC"/>
    <w:rsid w:val="00A56403"/>
    <w:rsid w:val="00A63DAE"/>
    <w:rsid w:val="00A82EBF"/>
    <w:rsid w:val="00A85E39"/>
    <w:rsid w:val="00AB4B32"/>
    <w:rsid w:val="00AD0B48"/>
    <w:rsid w:val="00B1190E"/>
    <w:rsid w:val="00B17811"/>
    <w:rsid w:val="00B26C7D"/>
    <w:rsid w:val="00B34FC9"/>
    <w:rsid w:val="00B51361"/>
    <w:rsid w:val="00B6022F"/>
    <w:rsid w:val="00B62C28"/>
    <w:rsid w:val="00B679AB"/>
    <w:rsid w:val="00B70AC7"/>
    <w:rsid w:val="00B8358B"/>
    <w:rsid w:val="00C02E01"/>
    <w:rsid w:val="00C360E1"/>
    <w:rsid w:val="00C50C1B"/>
    <w:rsid w:val="00C51F56"/>
    <w:rsid w:val="00C571FD"/>
    <w:rsid w:val="00C93FCD"/>
    <w:rsid w:val="00CB7C47"/>
    <w:rsid w:val="00CE1A59"/>
    <w:rsid w:val="00CE2834"/>
    <w:rsid w:val="00D03D64"/>
    <w:rsid w:val="00D2527F"/>
    <w:rsid w:val="00D30B60"/>
    <w:rsid w:val="00D319C0"/>
    <w:rsid w:val="00D45DC8"/>
    <w:rsid w:val="00D7154D"/>
    <w:rsid w:val="00DA18DF"/>
    <w:rsid w:val="00DA7483"/>
    <w:rsid w:val="00DB6BFB"/>
    <w:rsid w:val="00DC2349"/>
    <w:rsid w:val="00DC24A1"/>
    <w:rsid w:val="00DC4523"/>
    <w:rsid w:val="00DF5D3B"/>
    <w:rsid w:val="00E0215E"/>
    <w:rsid w:val="00E03578"/>
    <w:rsid w:val="00E344E1"/>
    <w:rsid w:val="00E4429D"/>
    <w:rsid w:val="00EA073A"/>
    <w:rsid w:val="00EC18C5"/>
    <w:rsid w:val="00EF01C0"/>
    <w:rsid w:val="00EF3F9F"/>
    <w:rsid w:val="00F03261"/>
    <w:rsid w:val="00F047FB"/>
    <w:rsid w:val="00F0606B"/>
    <w:rsid w:val="00F12670"/>
    <w:rsid w:val="00F232AA"/>
    <w:rsid w:val="00F255DE"/>
    <w:rsid w:val="00F2619A"/>
    <w:rsid w:val="00F45D91"/>
    <w:rsid w:val="00FC64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4C5B571"/>
  <w15:docId w15:val="{CB6FC100-6B8E-4E04-9972-9AF17785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721"/>
    <w:pPr>
      <w:spacing w:after="160" w:line="259" w:lineRule="auto"/>
    </w:pPr>
    <w:rPr>
      <w:sz w:val="22"/>
      <w:szCs w:val="22"/>
      <w:lang w:eastAsia="en-US"/>
    </w:rPr>
  </w:style>
  <w:style w:type="paragraph" w:styleId="Heading1">
    <w:name w:val="heading 1"/>
    <w:basedOn w:val="Normal"/>
    <w:next w:val="Normal"/>
    <w:link w:val="Heading1Char"/>
    <w:uiPriority w:val="9"/>
    <w:qFormat/>
    <w:rsid w:val="0053056B"/>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056B"/>
    <w:rPr>
      <w:rFonts w:ascii="Calibri Light" w:eastAsia="Times New Roman" w:hAnsi="Calibri Light" w:cs="Times New Roman"/>
      <w:color w:val="2E74B5"/>
      <w:sz w:val="32"/>
      <w:szCs w:val="32"/>
    </w:rPr>
  </w:style>
  <w:style w:type="character" w:styleId="Hyperlink">
    <w:name w:val="Hyperlink"/>
    <w:uiPriority w:val="99"/>
    <w:unhideWhenUsed/>
    <w:rsid w:val="0053056B"/>
    <w:rPr>
      <w:color w:val="0563C1"/>
      <w:u w:val="single"/>
    </w:rPr>
  </w:style>
  <w:style w:type="paragraph" w:styleId="ListParagraph">
    <w:name w:val="List Paragraph"/>
    <w:basedOn w:val="Normal"/>
    <w:uiPriority w:val="34"/>
    <w:qFormat/>
    <w:rsid w:val="0053056B"/>
    <w:pPr>
      <w:ind w:left="720"/>
      <w:contextualSpacing/>
    </w:pPr>
  </w:style>
  <w:style w:type="paragraph" w:styleId="NoSpacing">
    <w:name w:val="No Spacing"/>
    <w:uiPriority w:val="1"/>
    <w:qFormat/>
    <w:rsid w:val="00176B63"/>
    <w:rPr>
      <w:sz w:val="22"/>
      <w:szCs w:val="22"/>
      <w:lang w:eastAsia="en-US"/>
    </w:rPr>
  </w:style>
  <w:style w:type="paragraph" w:styleId="Header">
    <w:name w:val="header"/>
    <w:basedOn w:val="Normal"/>
    <w:link w:val="HeaderChar"/>
    <w:uiPriority w:val="99"/>
    <w:unhideWhenUsed/>
    <w:rsid w:val="0009651C"/>
    <w:pPr>
      <w:tabs>
        <w:tab w:val="center" w:pos="4680"/>
        <w:tab w:val="right" w:pos="9360"/>
      </w:tabs>
    </w:pPr>
  </w:style>
  <w:style w:type="character" w:customStyle="1" w:styleId="HeaderChar">
    <w:name w:val="Header Char"/>
    <w:link w:val="Header"/>
    <w:uiPriority w:val="99"/>
    <w:rsid w:val="0009651C"/>
    <w:rPr>
      <w:sz w:val="22"/>
      <w:szCs w:val="22"/>
    </w:rPr>
  </w:style>
  <w:style w:type="paragraph" w:styleId="Footer">
    <w:name w:val="footer"/>
    <w:basedOn w:val="Normal"/>
    <w:link w:val="FooterChar"/>
    <w:uiPriority w:val="99"/>
    <w:unhideWhenUsed/>
    <w:rsid w:val="0009651C"/>
    <w:pPr>
      <w:tabs>
        <w:tab w:val="center" w:pos="4680"/>
        <w:tab w:val="right" w:pos="9360"/>
      </w:tabs>
    </w:pPr>
  </w:style>
  <w:style w:type="character" w:customStyle="1" w:styleId="FooterChar">
    <w:name w:val="Footer Char"/>
    <w:link w:val="Footer"/>
    <w:uiPriority w:val="99"/>
    <w:rsid w:val="0009651C"/>
    <w:rPr>
      <w:sz w:val="22"/>
      <w:szCs w:val="22"/>
    </w:rPr>
  </w:style>
  <w:style w:type="paragraph" w:styleId="BalloonText">
    <w:name w:val="Balloon Text"/>
    <w:basedOn w:val="Normal"/>
    <w:link w:val="BalloonTextChar"/>
    <w:uiPriority w:val="99"/>
    <w:semiHidden/>
    <w:unhideWhenUsed/>
    <w:rsid w:val="004F1B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F1B59"/>
    <w:rPr>
      <w:rFonts w:ascii="Segoe UI" w:hAnsi="Segoe UI" w:cs="Segoe UI"/>
      <w:sz w:val="18"/>
      <w:szCs w:val="18"/>
    </w:rPr>
  </w:style>
  <w:style w:type="paragraph" w:customStyle="1" w:styleId="Default">
    <w:name w:val="Default"/>
    <w:rsid w:val="00A85E39"/>
    <w:pPr>
      <w:autoSpaceDE w:val="0"/>
      <w:autoSpaceDN w:val="0"/>
      <w:adjustRightInd w:val="0"/>
    </w:pPr>
    <w:rPr>
      <w:rFonts w:ascii="Century Gothic" w:hAnsi="Century Gothic" w:cs="Century Gothic"/>
      <w:color w:val="000000"/>
      <w:sz w:val="24"/>
      <w:szCs w:val="24"/>
      <w:lang w:eastAsia="en-US"/>
    </w:rPr>
  </w:style>
  <w:style w:type="paragraph" w:styleId="NormalWeb">
    <w:name w:val="Normal (Web)"/>
    <w:basedOn w:val="Normal"/>
    <w:uiPriority w:val="99"/>
    <w:semiHidden/>
    <w:unhideWhenUsed/>
    <w:rsid w:val="0083396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1111">
      <w:bodyDiv w:val="1"/>
      <w:marLeft w:val="0"/>
      <w:marRight w:val="0"/>
      <w:marTop w:val="0"/>
      <w:marBottom w:val="0"/>
      <w:divBdr>
        <w:top w:val="none" w:sz="0" w:space="0" w:color="auto"/>
        <w:left w:val="none" w:sz="0" w:space="0" w:color="auto"/>
        <w:bottom w:val="none" w:sz="0" w:space="0" w:color="auto"/>
        <w:right w:val="none" w:sz="0" w:space="0" w:color="auto"/>
      </w:divBdr>
    </w:div>
    <w:div w:id="1364021374">
      <w:bodyDiv w:val="1"/>
      <w:marLeft w:val="0"/>
      <w:marRight w:val="0"/>
      <w:marTop w:val="0"/>
      <w:marBottom w:val="0"/>
      <w:divBdr>
        <w:top w:val="none" w:sz="0" w:space="0" w:color="auto"/>
        <w:left w:val="none" w:sz="0" w:space="0" w:color="auto"/>
        <w:bottom w:val="none" w:sz="0" w:space="0" w:color="auto"/>
        <w:right w:val="none" w:sz="0" w:space="0" w:color="auto"/>
      </w:divBdr>
    </w:div>
    <w:div w:id="1386562084">
      <w:bodyDiv w:val="1"/>
      <w:marLeft w:val="0"/>
      <w:marRight w:val="0"/>
      <w:marTop w:val="0"/>
      <w:marBottom w:val="0"/>
      <w:divBdr>
        <w:top w:val="none" w:sz="0" w:space="0" w:color="auto"/>
        <w:left w:val="none" w:sz="0" w:space="0" w:color="auto"/>
        <w:bottom w:val="none" w:sz="0" w:space="0" w:color="auto"/>
        <w:right w:val="none" w:sz="0" w:space="0" w:color="auto"/>
      </w:divBdr>
    </w:div>
    <w:div w:id="158217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31D8A.72C3C0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DD8A76CD74BF48BE3673DF11674E13" ma:contentTypeVersion="10" ma:contentTypeDescription="Create a new document." ma:contentTypeScope="" ma:versionID="c0965c6188317237d96ff525dc72f3b6">
  <xsd:schema xmlns:xsd="http://www.w3.org/2001/XMLSchema" xmlns:xs="http://www.w3.org/2001/XMLSchema" xmlns:p="http://schemas.microsoft.com/office/2006/metadata/properties" xmlns:ns2="2d0a7f48-a5b8-4bb2-b91d-3eb54d736db6" xmlns:ns3="faa90672-492f-4ab9-9cc4-22b5abd2d55f" targetNamespace="http://schemas.microsoft.com/office/2006/metadata/properties" ma:root="true" ma:fieldsID="82cb9d5c7bb39eb27f92684c2b40d540" ns2:_="" ns3:_="">
    <xsd:import namespace="2d0a7f48-a5b8-4bb2-b91d-3eb54d736db6"/>
    <xsd:import namespace="faa90672-492f-4ab9-9cc4-22b5abd2d5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a7f48-a5b8-4bb2-b91d-3eb54d736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a90672-492f-4ab9-9cc4-22b5abd2d5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E83BE-E6E8-484D-8CB7-EEDDEE128277}">
  <ds:schemaRefs>
    <ds:schemaRef ds:uri="http://schemas.microsoft.com/office/2006/metadata/longProperties"/>
  </ds:schemaRefs>
</ds:datastoreItem>
</file>

<file path=customXml/itemProps2.xml><?xml version="1.0" encoding="utf-8"?>
<ds:datastoreItem xmlns:ds="http://schemas.openxmlformats.org/officeDocument/2006/customXml" ds:itemID="{DB822F1A-4134-43DA-A044-68AEF4EF76D8}">
  <ds:schemaRefs>
    <ds:schemaRef ds:uri="http://schemas.microsoft.com/office/2006/metadata/contentType"/>
    <ds:schemaRef ds:uri="http://schemas.microsoft.com/office/2006/metadata/properties/metaAttributes"/>
    <ds:schemaRef ds:uri="http://www.w3.org/2000/xmlns/"/>
    <ds:schemaRef ds:uri="http://www.w3.org/2001/XMLSchema"/>
    <ds:schemaRef ds:uri="2d0a7f48-a5b8-4bb2-b91d-3eb54d736db6"/>
    <ds:schemaRef ds:uri="faa90672-492f-4ab9-9cc4-22b5abd2d55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FBF1D-4AA5-4A19-98B9-C413E8D449C0}">
  <ds:schemaRefs>
    <ds:schemaRef ds:uri="http://schemas.microsoft.com/sharepoint/v3/contenttype/forms"/>
  </ds:schemaRefs>
</ds:datastoreItem>
</file>

<file path=customXml/itemProps4.xml><?xml version="1.0" encoding="utf-8"?>
<ds:datastoreItem xmlns:ds="http://schemas.openxmlformats.org/officeDocument/2006/customXml" ds:itemID="{F2568F37-A210-4745-A109-6C2013C81E7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evised 00/00/00</vt:lpstr>
    </vt:vector>
  </TitlesOfParts>
  <Company/>
  <LinksUpToDate>false</LinksUpToDate>
  <CharactersWithSpaces>11524</CharactersWithSpaces>
  <SharedDoc>false</SharedDoc>
  <HLinks>
    <vt:vector size="6" baseType="variant">
      <vt:variant>
        <vt:i4>2359364</vt:i4>
      </vt:variant>
      <vt:variant>
        <vt:i4>2125</vt:i4>
      </vt:variant>
      <vt:variant>
        <vt:i4>1025</vt:i4>
      </vt:variant>
      <vt:variant>
        <vt:i4>1</vt:i4>
      </vt:variant>
      <vt:variant>
        <vt:lpwstr>cid:image002.jpg@01D31D8A.72C3C000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evised 00/00/00</dc:title>
  <dc:subject>Page 2</dc:subject>
  <dc:creator>Debbie Finch</dc:creator>
  <cp:keywords/>
  <cp:lastModifiedBy>Kim Y. Regenhard</cp:lastModifiedBy>
  <cp:revision>3</cp:revision>
  <cp:lastPrinted>2016-05-27T18:51:00Z</cp:lastPrinted>
  <dcterms:created xsi:type="dcterms:W3CDTF">2022-02-17T13:05:00Z</dcterms:created>
  <dcterms:modified xsi:type="dcterms:W3CDTF">2022-02-17T13:14:00Z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0x010100FEDD8A76CD74BF48BE3673DF11674E13</vt:lpwstr>
  </property>
  <property fmtid="{D5CDD505-2E9C-101B-9397-08002B2CF9AE}" pid="3" name="display_urn:schemas-microsoft-com:office:office#SharedWithUsers">
    <vt:lpwstr>Kim Y. Regenhard</vt:lpwstr>
  </property>
  <property fmtid="{D5CDD505-2E9C-101B-9397-08002B2CF9AE}" pid="4" name="SharedWithUsers">
    <vt:lpwstr>12;#Kim Y. Regenhard</vt:lpwstr>
  </property>
</Properties>
</file>